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F9D" w:rsidRPr="00C563EA" w:rsidRDefault="00694F9D" w:rsidP="00694F9D">
      <w:pPr>
        <w:pStyle w:val="1"/>
        <w:rPr>
          <w:rFonts w:ascii="Arial" w:hAnsi="Arial" w:cs="Arial"/>
          <w:b w:val="0"/>
          <w:sz w:val="22"/>
          <w:szCs w:val="22"/>
        </w:rPr>
      </w:pPr>
      <w:r w:rsidRPr="00C563EA">
        <w:rPr>
          <w:rFonts w:ascii="Arial" w:hAnsi="Arial" w:cs="Arial"/>
          <w:b w:val="0"/>
          <w:sz w:val="22"/>
          <w:szCs w:val="22"/>
        </w:rPr>
        <w:t xml:space="preserve">         </w:t>
      </w:r>
      <w:r w:rsidR="00487D4E">
        <w:rPr>
          <w:rFonts w:ascii="Arial" w:hAnsi="Arial" w:cs="Arial"/>
          <w:b w:val="0"/>
          <w:noProof/>
          <w:sz w:val="22"/>
          <w:szCs w:val="22"/>
        </w:rPr>
        <w:drawing>
          <wp:inline distT="0" distB="0" distL="0" distR="0">
            <wp:extent cx="49974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9745" cy="468630"/>
                    </a:xfrm>
                    <a:prstGeom prst="rect">
                      <a:avLst/>
                    </a:prstGeom>
                    <a:noFill/>
                    <a:ln>
                      <a:noFill/>
                    </a:ln>
                  </pic:spPr>
                </pic:pic>
              </a:graphicData>
            </a:graphic>
          </wp:inline>
        </w:drawing>
      </w:r>
    </w:p>
    <w:p w:rsidR="00694F9D" w:rsidRPr="00C563EA" w:rsidRDefault="00694F9D" w:rsidP="00694F9D">
      <w:pPr>
        <w:rPr>
          <w:rFonts w:ascii="Arial" w:hAnsi="Arial" w:cs="Arial"/>
          <w:sz w:val="22"/>
          <w:szCs w:val="22"/>
        </w:rPr>
      </w:pPr>
      <w:r w:rsidRPr="00C563EA">
        <w:rPr>
          <w:rFonts w:ascii="Arial" w:hAnsi="Arial" w:cs="Arial"/>
          <w:sz w:val="22"/>
          <w:szCs w:val="22"/>
        </w:rPr>
        <w:t>ΔΗΜΟΣ ΛΑΜΙΕΩΝ</w:t>
      </w:r>
    </w:p>
    <w:p w:rsidR="00694F9D" w:rsidRPr="00C563EA" w:rsidRDefault="00694F9D" w:rsidP="00694F9D">
      <w:pPr>
        <w:rPr>
          <w:rFonts w:ascii="Arial" w:hAnsi="Arial" w:cs="Arial"/>
          <w:b/>
          <w:bCs/>
          <w:sz w:val="22"/>
          <w:szCs w:val="22"/>
        </w:rPr>
      </w:pPr>
      <w:r w:rsidRPr="00C563EA">
        <w:rPr>
          <w:rFonts w:ascii="Arial" w:hAnsi="Arial" w:cs="Arial"/>
          <w:bCs/>
          <w:sz w:val="22"/>
          <w:szCs w:val="22"/>
        </w:rPr>
        <w:t>ΔΙΕΥΘΥΝΣΗ ΟΙΚΟΝΟΜΙΚΩΝ ΥΠΗΡΕΣΙΩΝ</w:t>
      </w:r>
    </w:p>
    <w:p w:rsidR="00694F9D" w:rsidRPr="00C563EA" w:rsidRDefault="00406C8B" w:rsidP="00694F9D">
      <w:pPr>
        <w:rPr>
          <w:rFonts w:ascii="Arial" w:hAnsi="Arial" w:cs="Arial"/>
          <w:bCs/>
          <w:sz w:val="22"/>
          <w:szCs w:val="22"/>
        </w:rPr>
      </w:pPr>
      <w:r w:rsidRPr="00C563EA">
        <w:rPr>
          <w:rFonts w:ascii="Arial" w:hAnsi="Arial" w:cs="Arial"/>
          <w:bCs/>
          <w:sz w:val="22"/>
          <w:szCs w:val="22"/>
        </w:rPr>
        <w:t>ΤΜΗΜΑ ΠΡΟΜΗΘΕΙΩΝ</w:t>
      </w:r>
    </w:p>
    <w:p w:rsidR="00406C8B" w:rsidRPr="00C563EA" w:rsidRDefault="00406C8B" w:rsidP="00406C8B">
      <w:pPr>
        <w:rPr>
          <w:rFonts w:ascii="Arial" w:hAnsi="Arial" w:cs="Arial"/>
          <w:bCs/>
          <w:sz w:val="22"/>
          <w:szCs w:val="22"/>
        </w:rPr>
      </w:pPr>
      <w:r w:rsidRPr="00C563EA">
        <w:rPr>
          <w:rFonts w:ascii="Arial" w:hAnsi="Arial" w:cs="Arial"/>
          <w:bCs/>
          <w:sz w:val="22"/>
          <w:szCs w:val="22"/>
        </w:rPr>
        <w:t>ΔΙΑΧΕΙΡΙΣΗΣ ΑΠΟΘΗΚΗΣ</w:t>
      </w:r>
    </w:p>
    <w:p w:rsidR="00406C8B" w:rsidRPr="00C563EA" w:rsidRDefault="00406C8B" w:rsidP="00406C8B">
      <w:pPr>
        <w:rPr>
          <w:rFonts w:ascii="Arial" w:hAnsi="Arial" w:cs="Arial"/>
          <w:bCs/>
          <w:sz w:val="22"/>
          <w:szCs w:val="22"/>
        </w:rPr>
      </w:pPr>
      <w:r w:rsidRPr="00C563EA">
        <w:rPr>
          <w:rFonts w:ascii="Arial" w:hAnsi="Arial" w:cs="Arial"/>
          <w:bCs/>
          <w:sz w:val="22"/>
          <w:szCs w:val="22"/>
        </w:rPr>
        <w:t>ΚΑΙ ΠΑΓΙΩΝ ΠΕΡΙΟΥΣΙΑΚΩΝ ΣΤΟΙΧΕΙΩΝ</w:t>
      </w:r>
    </w:p>
    <w:p w:rsidR="009457F1" w:rsidRDefault="009457F1" w:rsidP="00694F9D">
      <w:pPr>
        <w:rPr>
          <w:rFonts w:ascii="Arial" w:hAnsi="Arial" w:cs="Arial"/>
          <w:sz w:val="22"/>
          <w:szCs w:val="22"/>
        </w:rPr>
      </w:pPr>
    </w:p>
    <w:p w:rsidR="00781459" w:rsidRPr="00C563EA" w:rsidRDefault="00781459" w:rsidP="00694F9D">
      <w:pPr>
        <w:rPr>
          <w:rFonts w:ascii="Arial" w:hAnsi="Arial" w:cs="Arial"/>
          <w:sz w:val="22"/>
          <w:szCs w:val="22"/>
        </w:rPr>
      </w:pPr>
    </w:p>
    <w:p w:rsidR="009457F1" w:rsidRPr="00C563EA" w:rsidRDefault="009457F1" w:rsidP="00694F9D">
      <w:pPr>
        <w:rPr>
          <w:rFonts w:ascii="Arial" w:hAnsi="Arial" w:cs="Arial"/>
          <w:sz w:val="22"/>
          <w:szCs w:val="22"/>
        </w:rPr>
      </w:pPr>
    </w:p>
    <w:p w:rsidR="00694F9D" w:rsidRPr="00C563EA" w:rsidRDefault="00694F9D" w:rsidP="00694F9D">
      <w:pPr>
        <w:pStyle w:val="3"/>
        <w:rPr>
          <w:rFonts w:ascii="Arial" w:hAnsi="Arial" w:cs="Arial"/>
          <w:b w:val="0"/>
          <w:spacing w:val="102"/>
          <w:sz w:val="22"/>
          <w:szCs w:val="22"/>
        </w:rPr>
      </w:pPr>
      <w:r w:rsidRPr="00C563EA">
        <w:rPr>
          <w:rFonts w:ascii="Arial" w:hAnsi="Arial" w:cs="Arial"/>
          <w:b w:val="0"/>
          <w:spacing w:val="102"/>
          <w:sz w:val="22"/>
          <w:szCs w:val="22"/>
        </w:rPr>
        <w:t>Προς</w:t>
      </w:r>
    </w:p>
    <w:p w:rsidR="006C7049" w:rsidRPr="00BA1D52" w:rsidRDefault="00D81EE1" w:rsidP="00BA1D52">
      <w:pPr>
        <w:pStyle w:val="4"/>
        <w:rPr>
          <w:rFonts w:ascii="Arial" w:hAnsi="Arial" w:cs="Arial"/>
          <w:b w:val="0"/>
          <w:sz w:val="22"/>
          <w:szCs w:val="22"/>
        </w:rPr>
      </w:pPr>
      <w:r w:rsidRPr="00C563EA">
        <w:rPr>
          <w:rFonts w:ascii="Arial" w:hAnsi="Arial" w:cs="Arial"/>
          <w:b w:val="0"/>
          <w:sz w:val="22"/>
          <w:szCs w:val="22"/>
        </w:rPr>
        <w:t>Την Οικονομική Επιτροπή</w:t>
      </w:r>
    </w:p>
    <w:p w:rsidR="006C7049" w:rsidRPr="00C563EA" w:rsidRDefault="006C7049" w:rsidP="00172C24">
      <w:pPr>
        <w:jc w:val="both"/>
        <w:rPr>
          <w:rFonts w:ascii="Arial" w:hAnsi="Arial" w:cs="Arial"/>
          <w:sz w:val="22"/>
          <w:szCs w:val="22"/>
        </w:rPr>
      </w:pPr>
    </w:p>
    <w:p w:rsidR="00C563EA" w:rsidRDefault="00C563EA" w:rsidP="00406C8B">
      <w:pPr>
        <w:jc w:val="both"/>
        <w:rPr>
          <w:rFonts w:ascii="Arial" w:hAnsi="Arial" w:cs="Arial"/>
          <w:sz w:val="22"/>
          <w:szCs w:val="22"/>
        </w:rPr>
      </w:pPr>
    </w:p>
    <w:p w:rsidR="00F5473C" w:rsidRPr="00F5473C" w:rsidRDefault="00172C24" w:rsidP="00F5473C">
      <w:pPr>
        <w:jc w:val="both"/>
        <w:rPr>
          <w:rFonts w:ascii="Arial" w:hAnsi="Arial" w:cs="Arial"/>
          <w:bCs/>
          <w:sz w:val="22"/>
          <w:szCs w:val="22"/>
        </w:rPr>
      </w:pPr>
      <w:r w:rsidRPr="00C563EA">
        <w:rPr>
          <w:rFonts w:ascii="Arial" w:hAnsi="Arial" w:cs="Arial"/>
          <w:sz w:val="22"/>
          <w:szCs w:val="22"/>
        </w:rPr>
        <w:t xml:space="preserve">ΘΕΜΑ : ΕΓΚΡΙΣΗ ΓΝΩΜΟΔΟΤΗΣΗΣ ΓΙΑ ΤΡΟΠΟΠΟΙΗΣΗ </w:t>
      </w:r>
      <w:r w:rsidR="00A01FC7" w:rsidRPr="00C563EA">
        <w:rPr>
          <w:rFonts w:ascii="Arial" w:hAnsi="Arial" w:cs="Arial"/>
          <w:sz w:val="22"/>
          <w:szCs w:val="22"/>
        </w:rPr>
        <w:t xml:space="preserve">ΤΗΣ ΜΕ </w:t>
      </w:r>
      <w:r w:rsidR="00F5473C" w:rsidRPr="00F5473C">
        <w:rPr>
          <w:rFonts w:ascii="Arial" w:hAnsi="Arial" w:cs="Arial"/>
          <w:sz w:val="22"/>
          <w:szCs w:val="22"/>
        </w:rPr>
        <w:t>ΑΡ.ΠΡΩΤ. 23687/14-06-2021 ΣΥΜΒΑΣΗΣ ΓΙΑ ΤΗΝ ΠΡΟΜΗΘΕΙΑ: ΠΡΟΜΗΘΕΙΑ ΤΡ</w:t>
      </w:r>
      <w:r w:rsidR="00F5473C">
        <w:rPr>
          <w:rFonts w:ascii="Arial" w:hAnsi="Arial" w:cs="Arial"/>
          <w:sz w:val="22"/>
          <w:szCs w:val="22"/>
        </w:rPr>
        <w:t xml:space="preserve">ΟΦΙΜΩΝ ΠΑΙΔΙΚΩΝ &amp; ΒΡΕΦΟΝΗΠΙΑΚΩΝ </w:t>
      </w:r>
      <w:r w:rsidR="00F5473C" w:rsidRPr="00F5473C">
        <w:rPr>
          <w:rFonts w:ascii="Arial" w:hAnsi="Arial" w:cs="Arial"/>
          <w:sz w:val="22"/>
          <w:szCs w:val="22"/>
        </w:rPr>
        <w:t>ΣΤΑΘΜΩΝ</w:t>
      </w:r>
      <w:r w:rsidR="00F5473C">
        <w:rPr>
          <w:rFonts w:ascii="Arial" w:hAnsi="Arial" w:cs="Arial"/>
          <w:sz w:val="22"/>
          <w:szCs w:val="22"/>
        </w:rPr>
        <w:t xml:space="preserve">, ΞΕΝΩΝΑ </w:t>
      </w:r>
      <w:r w:rsidR="00F5473C" w:rsidRPr="00F5473C">
        <w:rPr>
          <w:rFonts w:ascii="Arial" w:hAnsi="Arial" w:cs="Arial"/>
          <w:sz w:val="22"/>
          <w:szCs w:val="22"/>
        </w:rPr>
        <w:t>ΦΙΛΟΞΕΝΙΑΣ,</w:t>
      </w:r>
      <w:r w:rsidR="00F5473C">
        <w:rPr>
          <w:rFonts w:ascii="Arial" w:hAnsi="Arial" w:cs="Arial"/>
          <w:sz w:val="22"/>
          <w:szCs w:val="22"/>
        </w:rPr>
        <w:t>(ΤΜΗΜΑ2-</w:t>
      </w:r>
      <w:r w:rsidR="00F5473C" w:rsidRPr="00F5473C">
        <w:rPr>
          <w:rFonts w:ascii="Arial" w:hAnsi="Arial" w:cs="Arial"/>
          <w:sz w:val="22"/>
          <w:szCs w:val="22"/>
        </w:rPr>
        <w:t>ΕΙΔ</w:t>
      </w:r>
      <w:r w:rsidR="00F5473C">
        <w:rPr>
          <w:rFonts w:ascii="Arial" w:hAnsi="Arial" w:cs="Arial"/>
          <w:sz w:val="22"/>
          <w:szCs w:val="22"/>
        </w:rPr>
        <w:t>Η  ΚΡΕΟΠΩΛΕΙΟΥ) ΕΥΡΩ:18.874,73</w:t>
      </w:r>
      <w:r w:rsidR="00F5473C" w:rsidRPr="00F5473C">
        <w:rPr>
          <w:rFonts w:ascii="Arial" w:hAnsi="Arial" w:cs="Arial"/>
          <w:sz w:val="22"/>
          <w:szCs w:val="22"/>
        </w:rPr>
        <w:t xml:space="preserve"> (με ΦΠΑ 13%) </w:t>
      </w:r>
    </w:p>
    <w:p w:rsidR="00406C8B" w:rsidRPr="00781459" w:rsidRDefault="00406C8B" w:rsidP="00406C8B">
      <w:pPr>
        <w:jc w:val="both"/>
        <w:rPr>
          <w:rFonts w:ascii="Arial" w:hAnsi="Arial" w:cs="Arial"/>
          <w:b/>
          <w:sz w:val="22"/>
          <w:szCs w:val="22"/>
        </w:rPr>
      </w:pPr>
    </w:p>
    <w:p w:rsidR="00AB5AD4" w:rsidRDefault="00AB5AD4" w:rsidP="00406C8B">
      <w:pPr>
        <w:jc w:val="both"/>
        <w:rPr>
          <w:rFonts w:ascii="Arial" w:hAnsi="Arial" w:cs="Arial"/>
          <w:sz w:val="22"/>
          <w:szCs w:val="22"/>
        </w:rPr>
      </w:pPr>
    </w:p>
    <w:p w:rsidR="00AB5AD4" w:rsidRDefault="00AB5AD4" w:rsidP="00406C8B">
      <w:pPr>
        <w:jc w:val="both"/>
        <w:rPr>
          <w:rFonts w:ascii="Arial" w:hAnsi="Arial" w:cs="Arial"/>
          <w:sz w:val="22"/>
          <w:szCs w:val="22"/>
        </w:rPr>
      </w:pPr>
    </w:p>
    <w:p w:rsidR="0011696E" w:rsidRDefault="00AB5AD4" w:rsidP="00AB5AD4">
      <w:pPr>
        <w:jc w:val="both"/>
        <w:rPr>
          <w:rFonts w:ascii="Arial" w:hAnsi="Arial" w:cs="Arial"/>
          <w:sz w:val="22"/>
          <w:szCs w:val="22"/>
        </w:rPr>
      </w:pPr>
      <w:r w:rsidRPr="00AB5AD4">
        <w:rPr>
          <w:rFonts w:ascii="Arial" w:hAnsi="Arial" w:cs="Arial"/>
          <w:sz w:val="22"/>
          <w:szCs w:val="22"/>
        </w:rPr>
        <w:t>Την</w:t>
      </w:r>
      <w:r w:rsidRPr="00AB5AD4">
        <w:rPr>
          <w:rFonts w:ascii="Arial" w:hAnsi="Arial" w:cs="Arial"/>
          <w:b/>
          <w:sz w:val="22"/>
          <w:szCs w:val="22"/>
        </w:rPr>
        <w:t xml:space="preserve"> </w:t>
      </w:r>
      <w:r w:rsidRPr="00AB5AD4">
        <w:rPr>
          <w:rFonts w:ascii="Arial" w:hAnsi="Arial" w:cs="Arial"/>
          <w:sz w:val="22"/>
          <w:szCs w:val="22"/>
        </w:rPr>
        <w:t>05/11/2020 διενεργήθηκε ηλεκτρονικός ανοικτός διεθνής διαγωνισμός</w:t>
      </w:r>
      <w:r w:rsidRPr="00AB5AD4">
        <w:rPr>
          <w:rFonts w:ascii="Arial" w:hAnsi="Arial" w:cs="Arial"/>
          <w:b/>
          <w:sz w:val="22"/>
          <w:szCs w:val="22"/>
        </w:rPr>
        <w:t xml:space="preserve"> </w:t>
      </w:r>
      <w:r w:rsidRPr="00AB5AD4">
        <w:rPr>
          <w:rFonts w:ascii="Arial" w:hAnsi="Arial" w:cs="Arial"/>
          <w:sz w:val="22"/>
          <w:szCs w:val="22"/>
        </w:rPr>
        <w:t xml:space="preserve">με σφραγισμένες προσφορές και με κριτήριο  κατακύρωσης  την πλέον  συμφέρουσα από οικονομική άποψη προσφορά βάσει τιμής για την προμήθεια: </w:t>
      </w:r>
      <w:r w:rsidRPr="00AB5AD4">
        <w:rPr>
          <w:rFonts w:ascii="Arial" w:hAnsi="Arial" w:cs="Arial"/>
          <w:bCs/>
          <w:sz w:val="22"/>
          <w:szCs w:val="22"/>
        </w:rPr>
        <w:t>«ΠΡΟΜΗΘΕΙΑ ΤΡΟΦΙΜΩΝ ΠΑΙΔΙΚΩΝ &amp; ΒΡΕΦΟΝΗΠΙΑΚΩΝ ΣΤΑΘΜΩΝ, ΚΟΙΝΩΝΙΚΟΥ ΠΑΝΤΟΠΩΛΕΙΟΥ, ΞΕΝΩΝΑ ΦΙΛΟΞΕΝΙΑΣ»</w:t>
      </w:r>
      <w:r w:rsidRPr="00AB5AD4">
        <w:rPr>
          <w:rFonts w:ascii="Arial" w:hAnsi="Arial" w:cs="Arial"/>
          <w:sz w:val="22"/>
          <w:szCs w:val="22"/>
        </w:rPr>
        <w:t xml:space="preserve"> προϋπολογισμού μελέτης 122.719,89€ (με ΦΠΑ 13%) και με όρους διαγωνισμού όπως αυτοί περιλαμβάνονται στην αρ. </w:t>
      </w:r>
      <w:proofErr w:type="spellStart"/>
      <w:r w:rsidRPr="00AB5AD4">
        <w:rPr>
          <w:rFonts w:ascii="Arial" w:hAnsi="Arial" w:cs="Arial"/>
          <w:sz w:val="22"/>
          <w:szCs w:val="22"/>
        </w:rPr>
        <w:t>πρωτ</w:t>
      </w:r>
      <w:proofErr w:type="spellEnd"/>
      <w:r w:rsidRPr="00AB5AD4">
        <w:rPr>
          <w:rFonts w:ascii="Arial" w:hAnsi="Arial" w:cs="Arial"/>
          <w:sz w:val="22"/>
          <w:szCs w:val="22"/>
        </w:rPr>
        <w:t xml:space="preserve">.: 39054/05-10-2020 Διακήρυξη &amp; την </w:t>
      </w:r>
      <w:proofErr w:type="spellStart"/>
      <w:r w:rsidRPr="00AB5AD4">
        <w:rPr>
          <w:rFonts w:ascii="Arial" w:hAnsi="Arial" w:cs="Arial"/>
          <w:sz w:val="22"/>
          <w:szCs w:val="22"/>
        </w:rPr>
        <w:t>αριθμ</w:t>
      </w:r>
      <w:proofErr w:type="spellEnd"/>
      <w:r w:rsidRPr="00AB5AD4">
        <w:rPr>
          <w:rFonts w:ascii="Arial" w:hAnsi="Arial" w:cs="Arial"/>
          <w:sz w:val="22"/>
          <w:szCs w:val="22"/>
        </w:rPr>
        <w:t>. 06/2020 Μελέτη της Δ/</w:t>
      </w:r>
      <w:proofErr w:type="spellStart"/>
      <w:r w:rsidRPr="00AB5AD4">
        <w:rPr>
          <w:rFonts w:ascii="Arial" w:hAnsi="Arial" w:cs="Arial"/>
          <w:sz w:val="22"/>
          <w:szCs w:val="22"/>
        </w:rPr>
        <w:t>νσης</w:t>
      </w:r>
      <w:proofErr w:type="spellEnd"/>
      <w:r w:rsidRPr="00AB5AD4">
        <w:rPr>
          <w:rFonts w:ascii="Arial" w:hAnsi="Arial" w:cs="Arial"/>
          <w:sz w:val="22"/>
          <w:szCs w:val="22"/>
        </w:rPr>
        <w:t xml:space="preserve"> Κοινωνικής Προστασίας &amp; Αλληλεγγύης και καθορίστηκαν με την αριθ. </w:t>
      </w:r>
      <w:r w:rsidR="00F5473C">
        <w:rPr>
          <w:rFonts w:ascii="Arial" w:hAnsi="Arial" w:cs="Arial"/>
          <w:sz w:val="22"/>
          <w:szCs w:val="22"/>
        </w:rPr>
        <w:t xml:space="preserve">391/22-09-2020 </w:t>
      </w:r>
      <w:r w:rsidRPr="00AB5AD4">
        <w:rPr>
          <w:rFonts w:ascii="Arial" w:hAnsi="Arial" w:cs="Arial"/>
          <w:sz w:val="22"/>
          <w:szCs w:val="22"/>
        </w:rPr>
        <w:t>απ</w:t>
      </w:r>
      <w:r w:rsidR="0011696E">
        <w:rPr>
          <w:rFonts w:ascii="Arial" w:hAnsi="Arial" w:cs="Arial"/>
          <w:sz w:val="22"/>
          <w:szCs w:val="22"/>
        </w:rPr>
        <w:t>όφαση της Οικονομικής Επιτροπής.</w:t>
      </w:r>
    </w:p>
    <w:p w:rsidR="0011696E" w:rsidRDefault="0011696E" w:rsidP="00AB5AD4">
      <w:pPr>
        <w:jc w:val="both"/>
        <w:rPr>
          <w:rFonts w:ascii="Arial" w:hAnsi="Arial" w:cs="Arial"/>
          <w:sz w:val="22"/>
          <w:szCs w:val="22"/>
        </w:rPr>
      </w:pPr>
    </w:p>
    <w:p w:rsidR="0011696E" w:rsidRPr="0011696E" w:rsidRDefault="0011696E" w:rsidP="0011696E">
      <w:pPr>
        <w:jc w:val="both"/>
        <w:rPr>
          <w:rFonts w:ascii="Arial" w:hAnsi="Arial" w:cs="Arial"/>
          <w:sz w:val="22"/>
          <w:szCs w:val="22"/>
        </w:rPr>
      </w:pPr>
      <w:r w:rsidRPr="0011696E">
        <w:rPr>
          <w:rFonts w:ascii="Arial" w:hAnsi="Arial" w:cs="Arial"/>
          <w:sz w:val="22"/>
          <w:szCs w:val="22"/>
        </w:rPr>
        <w:t>Με την αρ.166/2021 Απόφαση  Οικονομικής Επιτροπής, ματαιώθηκε η διαγωνιστική διαδικασία για το Τμήμα 2-Είδη Κρεοπωλείου της προμήθειας, διότι απέβη άγονη και εγκρίθηκε η  ανάθεση του Τμήματος αυτού, όπως περιγράφεται στην αρ.06/2020 Μελέτη της Δ/</w:t>
      </w:r>
      <w:proofErr w:type="spellStart"/>
      <w:r w:rsidRPr="0011696E">
        <w:rPr>
          <w:rFonts w:ascii="Arial" w:hAnsi="Arial" w:cs="Arial"/>
          <w:sz w:val="22"/>
          <w:szCs w:val="22"/>
        </w:rPr>
        <w:t>νσης</w:t>
      </w:r>
      <w:proofErr w:type="spellEnd"/>
      <w:r w:rsidRPr="0011696E">
        <w:rPr>
          <w:rFonts w:ascii="Arial" w:hAnsi="Arial" w:cs="Arial"/>
          <w:sz w:val="22"/>
          <w:szCs w:val="22"/>
        </w:rPr>
        <w:t xml:space="preserve"> Κοινωνικής Προστασίας &amp; Αλληλεγγύης του Δήμου </w:t>
      </w:r>
      <w:proofErr w:type="spellStart"/>
      <w:r w:rsidRPr="0011696E">
        <w:rPr>
          <w:rFonts w:ascii="Arial" w:hAnsi="Arial" w:cs="Arial"/>
          <w:sz w:val="22"/>
          <w:szCs w:val="22"/>
        </w:rPr>
        <w:t>Λαμιέων</w:t>
      </w:r>
      <w:proofErr w:type="spellEnd"/>
      <w:r w:rsidRPr="0011696E">
        <w:rPr>
          <w:rFonts w:ascii="Arial" w:hAnsi="Arial" w:cs="Arial"/>
          <w:sz w:val="22"/>
          <w:szCs w:val="22"/>
        </w:rPr>
        <w:t xml:space="preserve">, με τη διαδικασία της απευθείας ανάθεσης όπως αυτή προβλέπεται στο άρθρο 118 του Ν. 4412/2016, διότι στην περίπτωση αυτή βρίσκουν εφαρμογή οι διατάξεις της παρ. 10 του άρθρου 6 του Ν. 4412/2016, σύμφωνα με τις οποίες: «Κατά παρέκκλιση από τα προβλεπόμενα στις παραγράφους 8 και 9, οι αναθέτουσες αρχές μπορούν να αναθέτουν συμβάσεις για μεμονωμένα τμήματα κατά τις διατάξεις του παρόντος Βιβλίου, λαμβάνοντας υπόψη την εκτιμώμενη αξία μόνο του τμήματος, εφόσον αυτή, χωρίς ΦΠΑ, είναι μικρότερη από 80.000 ευρώ για προμήθειες ή υπηρεσίες ή από 1.000.000 ευρώ για έργα. Πάντως, η συνολική αξία των τμημάτων που ανατίθενται με αυτόν τον τρόπο, δεν υπερβαίνει το 20% της συνολικής αξίας όλων των τμημάτων στις οποίες έχει διαιρεθεί το προτεινόμενο έργο, η προτεινόμενη απόκτηση ομοιογενών αγαθών ή η προτεινόμενη παροχή υπηρεσιών». Στη συγκεκριμένη περίπτωση η εκτιμώμενη αξία των ειδών του Τμήματος 2 – Είδη Κρεοπωλείου είναι 16.703,30 ευρώ, χωρίς ΦΠΑ, δηλαδή είναι μικρότερη από 80.000 ευρώ και επιπλέον δεν υπερβαίνει το 20% της συνολικής αξίας, χωρίς ΦΠΑ, όλων των Τμημάτων (1,2,3,4,5) στα οποία υποδιαιρείται η εν </w:t>
      </w:r>
      <w:r w:rsidRPr="0011696E">
        <w:rPr>
          <w:rFonts w:ascii="Arial" w:hAnsi="Arial" w:cs="Arial"/>
          <w:sz w:val="22"/>
          <w:szCs w:val="22"/>
        </w:rPr>
        <w:lastRenderedPageBreak/>
        <w:t>λόγωπρομήθεια(108.601,67Χ20%=21.720,33).(Σχετικήηαρ.πρωτ.4577/28-08-2020 κατευθυντήρια οδηγία 25 της Ε.Α.Α.ΔΗ.ΣΥ., παρ.Β.6.2, 2η περίπτωση).</w:t>
      </w:r>
    </w:p>
    <w:p w:rsidR="0011696E" w:rsidRDefault="0011696E" w:rsidP="0011696E">
      <w:pPr>
        <w:jc w:val="both"/>
        <w:rPr>
          <w:rFonts w:ascii="Arial" w:hAnsi="Arial" w:cs="Arial"/>
          <w:sz w:val="22"/>
          <w:szCs w:val="22"/>
        </w:rPr>
      </w:pPr>
      <w:r w:rsidRPr="0011696E">
        <w:rPr>
          <w:rFonts w:ascii="Arial" w:hAnsi="Arial" w:cs="Arial"/>
          <w:sz w:val="22"/>
          <w:szCs w:val="22"/>
        </w:rPr>
        <w:t>Σύμφωνα με τα  ανωτέρω, ανατέθηκε στον οικονομικό φορέα “ΖΙΑΚΑΣ ΕΥΑΓΓΕΛΟΣ» η προμήθεια Τροφίμων Παιδικών &amp; Βρεφονηπιακών Σταθμών, Ξενών</w:t>
      </w:r>
      <w:r w:rsidR="003A7AD2">
        <w:rPr>
          <w:rFonts w:ascii="Arial" w:hAnsi="Arial" w:cs="Arial"/>
          <w:sz w:val="22"/>
          <w:szCs w:val="22"/>
        </w:rPr>
        <w:t xml:space="preserve">α Φιλοξενίας του Δήμου </w:t>
      </w:r>
      <w:proofErr w:type="spellStart"/>
      <w:r w:rsidR="003A7AD2">
        <w:rPr>
          <w:rFonts w:ascii="Arial" w:hAnsi="Arial" w:cs="Arial"/>
          <w:sz w:val="22"/>
          <w:szCs w:val="22"/>
        </w:rPr>
        <w:t>Λαμιέων</w:t>
      </w:r>
      <w:proofErr w:type="spellEnd"/>
      <w:r w:rsidR="003A7AD2">
        <w:rPr>
          <w:rFonts w:ascii="Arial" w:hAnsi="Arial" w:cs="Arial"/>
          <w:sz w:val="22"/>
          <w:szCs w:val="22"/>
        </w:rPr>
        <w:t xml:space="preserve"> </w:t>
      </w:r>
      <w:r w:rsidRPr="0011696E">
        <w:rPr>
          <w:rFonts w:ascii="Arial" w:hAnsi="Arial" w:cs="Arial"/>
          <w:sz w:val="22"/>
          <w:szCs w:val="22"/>
        </w:rPr>
        <w:t xml:space="preserve">(Τμήμα 2- Είδη Κρεοπωλείου)  με την υπ’ αρ. </w:t>
      </w:r>
      <w:proofErr w:type="spellStart"/>
      <w:r w:rsidRPr="0011696E">
        <w:rPr>
          <w:rFonts w:ascii="Arial" w:hAnsi="Arial" w:cs="Arial"/>
          <w:sz w:val="22"/>
          <w:szCs w:val="22"/>
        </w:rPr>
        <w:t>πρωτ</w:t>
      </w:r>
      <w:proofErr w:type="spellEnd"/>
      <w:r w:rsidRPr="0011696E">
        <w:rPr>
          <w:rFonts w:ascii="Arial" w:hAnsi="Arial" w:cs="Arial"/>
          <w:sz w:val="22"/>
          <w:szCs w:val="22"/>
        </w:rPr>
        <w:t xml:space="preserve">.: 23271/10-06-2021 (ΑΔΑ:ΨΟ9ΧΩΛΚ-ΤΣΒ &amp; ΑΔΑΜ:21AWRD008742629 ) Απόφαση Απευθείας Ανάθεσης Δημάρχου. </w:t>
      </w:r>
    </w:p>
    <w:p w:rsidR="0011696E" w:rsidRDefault="0068510C" w:rsidP="00AB5AD4">
      <w:pPr>
        <w:jc w:val="both"/>
        <w:rPr>
          <w:rFonts w:ascii="Arial" w:hAnsi="Arial" w:cs="Arial"/>
          <w:sz w:val="22"/>
          <w:szCs w:val="22"/>
        </w:rPr>
      </w:pPr>
      <w:r>
        <w:rPr>
          <w:rFonts w:ascii="Arial" w:hAnsi="Arial" w:cs="Arial"/>
          <w:sz w:val="22"/>
          <w:szCs w:val="22"/>
        </w:rPr>
        <w:t xml:space="preserve">Κατόπιν υπογράφηκε η </w:t>
      </w:r>
      <w:r w:rsidR="0011696E" w:rsidRPr="0011696E">
        <w:rPr>
          <w:rFonts w:ascii="Arial" w:hAnsi="Arial" w:cs="Arial"/>
          <w:sz w:val="22"/>
          <w:szCs w:val="22"/>
        </w:rPr>
        <w:t>αρ.πρωτ.:236</w:t>
      </w:r>
      <w:r w:rsidR="006B48F0">
        <w:rPr>
          <w:rFonts w:ascii="Arial" w:hAnsi="Arial" w:cs="Arial"/>
          <w:sz w:val="22"/>
          <w:szCs w:val="22"/>
        </w:rPr>
        <w:t>87/14-06-2021(ΑΔΑΜ:21SYMV008754</w:t>
      </w:r>
      <w:r w:rsidR="0011696E" w:rsidRPr="0011696E">
        <w:rPr>
          <w:rFonts w:ascii="Arial" w:hAnsi="Arial" w:cs="Arial"/>
          <w:sz w:val="22"/>
          <w:szCs w:val="22"/>
        </w:rPr>
        <w:t xml:space="preserve">746) σύμβαση, αξίας 18.874,73 με ΦΠΑ 13%, διάρκειας δώδεκα (12) μηνών από την ημερομηνία υπογραφής της,  η οποία είναι σε ισχύ και  λήγει στις 13-06-2022. </w:t>
      </w:r>
    </w:p>
    <w:p w:rsidR="00AB5AD4" w:rsidRDefault="00AB5AD4" w:rsidP="00AB5AD4">
      <w:pPr>
        <w:jc w:val="both"/>
        <w:rPr>
          <w:rFonts w:ascii="Arial" w:hAnsi="Arial" w:cs="Arial"/>
          <w:sz w:val="22"/>
          <w:szCs w:val="22"/>
        </w:rPr>
      </w:pPr>
      <w:r w:rsidRPr="00AB5AD4">
        <w:rPr>
          <w:rFonts w:ascii="Arial" w:hAnsi="Arial" w:cs="Arial"/>
          <w:sz w:val="22"/>
          <w:szCs w:val="22"/>
        </w:rPr>
        <w:t xml:space="preserve">Με την αρ. </w:t>
      </w:r>
      <w:proofErr w:type="spellStart"/>
      <w:r w:rsidRPr="00AB5AD4">
        <w:rPr>
          <w:rFonts w:ascii="Arial" w:hAnsi="Arial" w:cs="Arial"/>
          <w:sz w:val="22"/>
          <w:szCs w:val="22"/>
        </w:rPr>
        <w:t>πρωτ</w:t>
      </w:r>
      <w:proofErr w:type="spellEnd"/>
      <w:r w:rsidRPr="00AB5AD4">
        <w:rPr>
          <w:rFonts w:ascii="Arial" w:hAnsi="Arial" w:cs="Arial"/>
          <w:sz w:val="22"/>
          <w:szCs w:val="22"/>
        </w:rPr>
        <w:t xml:space="preserve">.: 13829/12-04-2022 Διακήρυξη &amp; την </w:t>
      </w:r>
      <w:proofErr w:type="spellStart"/>
      <w:r w:rsidRPr="00AB5AD4">
        <w:rPr>
          <w:rFonts w:ascii="Arial" w:hAnsi="Arial" w:cs="Arial"/>
          <w:sz w:val="22"/>
          <w:szCs w:val="22"/>
        </w:rPr>
        <w:t>αριθμ</w:t>
      </w:r>
      <w:proofErr w:type="spellEnd"/>
      <w:r w:rsidRPr="00AB5AD4">
        <w:rPr>
          <w:rFonts w:ascii="Arial" w:hAnsi="Arial" w:cs="Arial"/>
          <w:sz w:val="22"/>
          <w:szCs w:val="22"/>
        </w:rPr>
        <w:t>. 2/2022  Μελέτη της Δ/</w:t>
      </w:r>
      <w:proofErr w:type="spellStart"/>
      <w:r w:rsidRPr="00AB5AD4">
        <w:rPr>
          <w:rFonts w:ascii="Arial" w:hAnsi="Arial" w:cs="Arial"/>
          <w:sz w:val="22"/>
          <w:szCs w:val="22"/>
        </w:rPr>
        <w:t>νσης</w:t>
      </w:r>
      <w:proofErr w:type="spellEnd"/>
      <w:r w:rsidRPr="00AB5AD4">
        <w:rPr>
          <w:rFonts w:ascii="Arial" w:hAnsi="Arial" w:cs="Arial"/>
          <w:sz w:val="22"/>
          <w:szCs w:val="22"/>
        </w:rPr>
        <w:t xml:space="preserve"> Κοινωνικής Προστασίας &amp; Αλληλεγγύης προκηρύχθηκε ηλεκτρονικός ανοικτός διεθνής διαγωνισμός  με σφραγισμένες προσφορές και με κριτήριο  κατακύρωσης  την πλέον  συμφέρουσα από οικονομική άποψη προσφορά βάσει τιμής για την προμήθεια: «ΠΡΟΜΗΘΕΙΑ ΤΡΟΦΙΜΩΝ ΠΑΙΔΙΚΩΝ &amp; ΒΡΕΦΟΝΗΠΙΑΚΩΝ ΣΤΑΘΜΩΝ, ΚΟΙΝΩΝΙΚΟΥ ΠΑΝΤΟΠΩΛΕΙΟΥ, ΞΕΝΩΝΑ ΦΙΛΟΞΕΝΙΑΣ» με ημερομηνία ηλεκτρονικής αποσφράγισης  την 19-05-2022.</w:t>
      </w:r>
    </w:p>
    <w:p w:rsidR="0011696E" w:rsidRPr="0011696E" w:rsidRDefault="0011696E" w:rsidP="0011696E">
      <w:pPr>
        <w:jc w:val="both"/>
        <w:rPr>
          <w:rFonts w:ascii="Arial" w:hAnsi="Arial" w:cs="Arial"/>
          <w:sz w:val="22"/>
          <w:szCs w:val="22"/>
        </w:rPr>
      </w:pPr>
      <w:r w:rsidRPr="0011696E">
        <w:rPr>
          <w:rFonts w:ascii="Arial" w:hAnsi="Arial" w:cs="Arial"/>
          <w:sz w:val="22"/>
          <w:szCs w:val="22"/>
        </w:rPr>
        <w:t xml:space="preserve">Με δεδομένο ότι: </w:t>
      </w:r>
    </w:p>
    <w:p w:rsidR="0011696E" w:rsidRPr="0011696E" w:rsidRDefault="0011696E" w:rsidP="0011696E">
      <w:pPr>
        <w:jc w:val="both"/>
        <w:rPr>
          <w:rFonts w:ascii="Arial" w:hAnsi="Arial" w:cs="Arial"/>
          <w:sz w:val="22"/>
          <w:szCs w:val="22"/>
        </w:rPr>
      </w:pPr>
      <w:r w:rsidRPr="0011696E">
        <w:rPr>
          <w:rFonts w:ascii="Arial" w:hAnsi="Arial" w:cs="Arial"/>
          <w:sz w:val="22"/>
          <w:szCs w:val="22"/>
        </w:rPr>
        <w:t xml:space="preserve">α. η ισχύουσα σύμβαση λήγει στις 13-06-2022, β. δεν θα έχει προκύψει ανάδοχος από την διενέργεια του ηλεκτρονικού  ανοικτού διεθνή διαγωνισμού που είναι σε εξέλιξη λόγω του ότι η συγκεκριμένη διαδικασία είναι χρονοβόρα, γ. δεν έχουν εξαντληθεί οι συμβατικές ποσότητες της αρ. </w:t>
      </w:r>
      <w:proofErr w:type="spellStart"/>
      <w:r w:rsidRPr="0011696E">
        <w:rPr>
          <w:rFonts w:ascii="Arial" w:hAnsi="Arial" w:cs="Arial"/>
          <w:sz w:val="22"/>
          <w:szCs w:val="22"/>
        </w:rPr>
        <w:t>πρωτ</w:t>
      </w:r>
      <w:proofErr w:type="spellEnd"/>
      <w:r w:rsidRPr="0011696E">
        <w:rPr>
          <w:rFonts w:ascii="Arial" w:hAnsi="Arial" w:cs="Arial"/>
          <w:sz w:val="22"/>
          <w:szCs w:val="22"/>
        </w:rPr>
        <w:t>.:</w:t>
      </w:r>
      <w:r w:rsidR="005653FA">
        <w:rPr>
          <w:rFonts w:ascii="Arial" w:hAnsi="Arial" w:cs="Arial"/>
          <w:bCs/>
          <w:sz w:val="22"/>
          <w:szCs w:val="22"/>
        </w:rPr>
        <w:t xml:space="preserve"> 23687/14-06-2021</w:t>
      </w:r>
      <w:r w:rsidRPr="0011696E">
        <w:rPr>
          <w:rFonts w:ascii="Arial" w:hAnsi="Arial" w:cs="Arial"/>
          <w:bCs/>
          <w:sz w:val="22"/>
          <w:szCs w:val="22"/>
        </w:rPr>
        <w:t xml:space="preserve"> </w:t>
      </w:r>
      <w:r w:rsidRPr="0011696E">
        <w:rPr>
          <w:rFonts w:ascii="Arial" w:hAnsi="Arial" w:cs="Arial"/>
          <w:sz w:val="22"/>
          <w:szCs w:val="22"/>
        </w:rPr>
        <w:t>ισχύουσας σύμβασης, προκύπτει επιτακτική η ανάγκη παράτασης του χρόνου ισχύος της εν λόγω σύμβασης προκειμένου να καλυφτούν οι ανάγκες  των ωφελούμενων δημοτών ( βρεφών, νηπίων και ευπαθών κοινωνικών ομάδων) με τις απαραίτητες ποσότητες τροφίμων στους Παιδικούς και Βρεφονηπιακούς  Σταθμούς, Ξενώνα Φιλοξενίας του Δήμου, μέχρι να τελεσφορήσει η διαγωνιστική διαδικασία που είναι σε εξέλιξη. Το ενδεχόμενο μη παράτασης του χρόνου ισχύος της συγκεκριμένης σύμβασης θα δημιουργούσε πολλά κι ανυπέρβλητα προβλήματα στην λειτουργία τους.</w:t>
      </w:r>
    </w:p>
    <w:p w:rsidR="0011696E" w:rsidRPr="0011696E" w:rsidRDefault="0011696E" w:rsidP="0011696E">
      <w:pPr>
        <w:jc w:val="both"/>
        <w:rPr>
          <w:rFonts w:ascii="Arial" w:hAnsi="Arial" w:cs="Arial"/>
          <w:sz w:val="22"/>
          <w:szCs w:val="22"/>
        </w:rPr>
      </w:pPr>
      <w:r w:rsidRPr="0011696E">
        <w:rPr>
          <w:rFonts w:ascii="Arial" w:hAnsi="Arial" w:cs="Arial"/>
          <w:sz w:val="22"/>
          <w:szCs w:val="22"/>
        </w:rPr>
        <w:t xml:space="preserve">Επιπλέον η παράταση του χρόνου ισχύος προβλέπεται στη παράγραφο 4.5 της αρ. πρωτ.:39054/05-10-2020  διακήρυξης και στο άρθρο 2 της εν </w:t>
      </w:r>
      <w:proofErr w:type="spellStart"/>
      <w:r w:rsidRPr="0011696E">
        <w:rPr>
          <w:rFonts w:ascii="Arial" w:hAnsi="Arial" w:cs="Arial"/>
          <w:sz w:val="22"/>
          <w:szCs w:val="22"/>
        </w:rPr>
        <w:t>θέματι</w:t>
      </w:r>
      <w:proofErr w:type="spellEnd"/>
      <w:r w:rsidRPr="0011696E">
        <w:rPr>
          <w:rFonts w:ascii="Arial" w:hAnsi="Arial" w:cs="Arial"/>
          <w:sz w:val="22"/>
          <w:szCs w:val="22"/>
        </w:rPr>
        <w:t xml:space="preserve"> σύμβασης</w:t>
      </w:r>
    </w:p>
    <w:p w:rsidR="0011696E" w:rsidRPr="0011696E" w:rsidRDefault="0011696E" w:rsidP="0011696E">
      <w:pPr>
        <w:jc w:val="both"/>
        <w:rPr>
          <w:rFonts w:ascii="Arial" w:hAnsi="Arial" w:cs="Arial"/>
          <w:bCs/>
          <w:sz w:val="22"/>
          <w:szCs w:val="22"/>
        </w:rPr>
      </w:pPr>
      <w:r w:rsidRPr="0011696E">
        <w:rPr>
          <w:rFonts w:ascii="Arial" w:hAnsi="Arial" w:cs="Arial"/>
          <w:sz w:val="22"/>
          <w:szCs w:val="22"/>
        </w:rPr>
        <w:t xml:space="preserve">Με το αρ. πρωτ.:19907/27-05-2022 έγγραφό του, το Τμήμα Προμηθειών-Αποθήκης, ζήτησε τη σύμφωνη γνώμη του φορέα </w:t>
      </w:r>
      <w:r w:rsidRPr="0011696E">
        <w:rPr>
          <w:rFonts w:ascii="Arial" w:hAnsi="Arial" w:cs="Arial"/>
          <w:bCs/>
          <w:sz w:val="22"/>
          <w:szCs w:val="22"/>
        </w:rPr>
        <w:t xml:space="preserve">«ΖΙΑΚΑΣ ΕΥΑΓΓΕΛΟΣ»,  ο οποίος είναι ανάδοχος της προμήθειας: ΠΡΟΜΗΘΕΙΑ ΤΡΟΦΙΜΩΝ ΠΑΙΔΙΚΩΝ &amp; ΒΡΕΦΟΝΗΠΙΑΚΩΝ ΣΤΑΘΜΩΝ,  ΞΕΝΩΝΑ ΦΙΛΟΞΕΝΙΑΣ,ΤΜΗΜΑ 2- ΕΙΔΗ  ΚΡΕΟΠΩΛΕΙΟΥ για  τροποποίηση </w:t>
      </w:r>
      <w:r w:rsidRPr="0011696E">
        <w:rPr>
          <w:rFonts w:ascii="Arial" w:hAnsi="Arial" w:cs="Arial"/>
          <w:sz w:val="22"/>
          <w:szCs w:val="22"/>
        </w:rPr>
        <w:t xml:space="preserve"> </w:t>
      </w:r>
      <w:r w:rsidR="005653FA">
        <w:rPr>
          <w:rFonts w:ascii="Arial" w:hAnsi="Arial" w:cs="Arial"/>
          <w:bCs/>
          <w:sz w:val="22"/>
          <w:szCs w:val="22"/>
        </w:rPr>
        <w:t xml:space="preserve">της αρ. </w:t>
      </w:r>
      <w:proofErr w:type="spellStart"/>
      <w:r w:rsidR="005653FA">
        <w:rPr>
          <w:rFonts w:ascii="Arial" w:hAnsi="Arial" w:cs="Arial"/>
          <w:bCs/>
          <w:sz w:val="22"/>
          <w:szCs w:val="22"/>
        </w:rPr>
        <w:t>πρωτ</w:t>
      </w:r>
      <w:proofErr w:type="spellEnd"/>
      <w:r w:rsidR="005653FA">
        <w:rPr>
          <w:rFonts w:ascii="Arial" w:hAnsi="Arial" w:cs="Arial"/>
          <w:bCs/>
          <w:sz w:val="22"/>
          <w:szCs w:val="22"/>
        </w:rPr>
        <w:t>. 23687/14-06-2021</w:t>
      </w:r>
      <w:bookmarkStart w:id="0" w:name="_GoBack"/>
      <w:bookmarkEnd w:id="0"/>
      <w:r w:rsidRPr="0011696E">
        <w:rPr>
          <w:rFonts w:ascii="Arial" w:hAnsi="Arial" w:cs="Arial"/>
          <w:bCs/>
          <w:sz w:val="22"/>
          <w:szCs w:val="22"/>
        </w:rPr>
        <w:t xml:space="preserve">  σύμβασης και παράτασης του χρόνου ισχύος για τρεις (3)  μήνες, ή και μέχρι την ανακήρυξη νέου μειοδότη και πάντως όχι πέραν του τριμήνου, δηλαδή το πολύ μέχρι στις  13-09-2022, στο μέτρο και υπό τις προϋποθέσεις ότι :</w:t>
      </w:r>
    </w:p>
    <w:p w:rsidR="0011696E" w:rsidRPr="0011696E" w:rsidRDefault="0011696E" w:rsidP="0011696E">
      <w:pPr>
        <w:jc w:val="both"/>
        <w:rPr>
          <w:rFonts w:ascii="Arial" w:hAnsi="Arial" w:cs="Arial"/>
          <w:sz w:val="22"/>
          <w:szCs w:val="22"/>
        </w:rPr>
      </w:pPr>
      <w:r w:rsidRPr="0011696E">
        <w:rPr>
          <w:rFonts w:ascii="Arial" w:hAnsi="Arial" w:cs="Arial"/>
          <w:sz w:val="22"/>
          <w:szCs w:val="22"/>
        </w:rPr>
        <w:t>α) Δεν θα επέλθει κατά τον χρόνο της παράτασης υπέρβαση των προβλεπομένων στη διακήρυξη ποσοτήτων και της προϋπολογιζόμενης δαπάνης αυτών.</w:t>
      </w:r>
    </w:p>
    <w:p w:rsidR="0011696E" w:rsidRPr="0011696E" w:rsidRDefault="0011696E" w:rsidP="0011696E">
      <w:pPr>
        <w:jc w:val="both"/>
        <w:rPr>
          <w:rFonts w:ascii="Arial" w:hAnsi="Arial" w:cs="Arial"/>
          <w:sz w:val="22"/>
          <w:szCs w:val="22"/>
        </w:rPr>
      </w:pPr>
      <w:r w:rsidRPr="0011696E">
        <w:rPr>
          <w:rFonts w:ascii="Arial" w:hAnsi="Arial" w:cs="Arial"/>
          <w:sz w:val="22"/>
          <w:szCs w:val="22"/>
        </w:rPr>
        <w:t>β) Η παράταση θα γίνει με τους ίδιους όρους και τιμές με αυτές της αρχικής σύμβασης και</w:t>
      </w:r>
    </w:p>
    <w:p w:rsidR="0011696E" w:rsidRPr="0011696E" w:rsidRDefault="0011696E" w:rsidP="0011696E">
      <w:pPr>
        <w:jc w:val="both"/>
        <w:rPr>
          <w:rFonts w:ascii="Arial" w:hAnsi="Arial" w:cs="Arial"/>
          <w:sz w:val="22"/>
          <w:szCs w:val="22"/>
        </w:rPr>
      </w:pPr>
      <w:r w:rsidRPr="0011696E">
        <w:rPr>
          <w:rFonts w:ascii="Arial" w:hAnsi="Arial" w:cs="Arial"/>
          <w:sz w:val="22"/>
          <w:szCs w:val="22"/>
        </w:rPr>
        <w:t>γ) Η παράταση δεν θα αντίκειται σε ειδική αντίθετη διάταξη νόμου κατά τον χρόνο χορήγησης της.</w:t>
      </w:r>
    </w:p>
    <w:p w:rsidR="0011696E" w:rsidRPr="0011696E" w:rsidRDefault="0011696E" w:rsidP="0011696E">
      <w:pPr>
        <w:jc w:val="both"/>
        <w:rPr>
          <w:rFonts w:ascii="Arial" w:hAnsi="Arial" w:cs="Arial"/>
          <w:sz w:val="22"/>
          <w:szCs w:val="22"/>
        </w:rPr>
      </w:pPr>
      <w:r w:rsidRPr="0011696E">
        <w:rPr>
          <w:rFonts w:ascii="Arial" w:hAnsi="Arial" w:cs="Arial"/>
          <w:sz w:val="22"/>
          <w:szCs w:val="22"/>
        </w:rPr>
        <w:t>Στην περίπτωση ολοκλήρωσης του  νέου διαγωνισμού κατά τη διάρκεια της χρονικής παράτασης ή εξάντλησης των συμβατικών ποσοτήτων  τότε αυτή θα λήξει αυτοδίκαια.</w:t>
      </w:r>
    </w:p>
    <w:p w:rsidR="0011696E" w:rsidRPr="0011696E" w:rsidRDefault="0011696E" w:rsidP="0011696E">
      <w:pPr>
        <w:jc w:val="both"/>
        <w:rPr>
          <w:rFonts w:ascii="Arial" w:hAnsi="Arial" w:cs="Arial"/>
          <w:sz w:val="22"/>
          <w:szCs w:val="22"/>
        </w:rPr>
      </w:pPr>
      <w:r w:rsidRPr="0011696E">
        <w:rPr>
          <w:rFonts w:ascii="Arial" w:hAnsi="Arial" w:cs="Arial"/>
          <w:sz w:val="22"/>
          <w:szCs w:val="22"/>
        </w:rPr>
        <w:t>Κατά τα λοιπά ισχύει η αρ. πρωτ.:</w:t>
      </w:r>
      <w:r w:rsidR="00BE5DF8">
        <w:rPr>
          <w:rFonts w:ascii="Arial" w:hAnsi="Arial" w:cs="Arial"/>
          <w:bCs/>
          <w:sz w:val="22"/>
          <w:szCs w:val="22"/>
        </w:rPr>
        <w:t>23687/14-06-2021</w:t>
      </w:r>
      <w:r w:rsidRPr="0011696E">
        <w:rPr>
          <w:rFonts w:ascii="Arial" w:hAnsi="Arial" w:cs="Arial"/>
          <w:bCs/>
          <w:sz w:val="22"/>
          <w:szCs w:val="22"/>
        </w:rPr>
        <w:t xml:space="preserve"> </w:t>
      </w:r>
      <w:r w:rsidRPr="0011696E">
        <w:rPr>
          <w:rFonts w:ascii="Arial" w:hAnsi="Arial" w:cs="Arial"/>
          <w:sz w:val="22"/>
          <w:szCs w:val="22"/>
        </w:rPr>
        <w:t>σύμβαση όπως αυτή είχε αρχικά υπογραφεί.</w:t>
      </w:r>
    </w:p>
    <w:p w:rsidR="0011696E" w:rsidRPr="0011696E" w:rsidRDefault="0011696E" w:rsidP="0011696E">
      <w:pPr>
        <w:jc w:val="both"/>
        <w:rPr>
          <w:rFonts w:ascii="Arial" w:hAnsi="Arial" w:cs="Arial"/>
          <w:sz w:val="22"/>
          <w:szCs w:val="22"/>
        </w:rPr>
      </w:pPr>
      <w:r w:rsidRPr="0011696E">
        <w:rPr>
          <w:rFonts w:ascii="Arial" w:hAnsi="Arial" w:cs="Arial"/>
          <w:sz w:val="22"/>
          <w:szCs w:val="22"/>
        </w:rPr>
        <w:t xml:space="preserve">Ο φορέας «ΖΙΑΚΑΣ ΕΥΑΓΓΕΛΟΣ», με το αρ. </w:t>
      </w:r>
      <w:proofErr w:type="spellStart"/>
      <w:r w:rsidRPr="0011696E">
        <w:rPr>
          <w:rFonts w:ascii="Arial" w:hAnsi="Arial" w:cs="Arial"/>
          <w:sz w:val="22"/>
          <w:szCs w:val="22"/>
        </w:rPr>
        <w:t>πρωτ</w:t>
      </w:r>
      <w:proofErr w:type="spellEnd"/>
      <w:r w:rsidRPr="0011696E">
        <w:rPr>
          <w:rFonts w:ascii="Arial" w:hAnsi="Arial" w:cs="Arial"/>
          <w:sz w:val="22"/>
          <w:szCs w:val="22"/>
        </w:rPr>
        <w:t xml:space="preserve">. εισαγωγής στο πρωτόκολλο του Δήμου:20147/30-05-2022 έγγραφό του παρείχε τη σύμφωνη γνώμη του για τροποποίηση της </w:t>
      </w:r>
      <w:proofErr w:type="spellStart"/>
      <w:r w:rsidRPr="0011696E">
        <w:rPr>
          <w:rFonts w:ascii="Arial" w:hAnsi="Arial" w:cs="Arial"/>
          <w:sz w:val="22"/>
          <w:szCs w:val="22"/>
        </w:rPr>
        <w:t>αρ.πρωτ</w:t>
      </w:r>
      <w:proofErr w:type="spellEnd"/>
      <w:r w:rsidRPr="0011696E">
        <w:rPr>
          <w:rFonts w:ascii="Arial" w:hAnsi="Arial" w:cs="Arial"/>
          <w:sz w:val="22"/>
          <w:szCs w:val="22"/>
        </w:rPr>
        <w:t>.</w:t>
      </w:r>
      <w:r w:rsidR="00BE5DF8">
        <w:rPr>
          <w:rFonts w:ascii="Arial" w:hAnsi="Arial" w:cs="Arial"/>
          <w:bCs/>
          <w:sz w:val="22"/>
          <w:szCs w:val="22"/>
        </w:rPr>
        <w:t xml:space="preserve"> 23687/14-06-2021</w:t>
      </w:r>
      <w:r w:rsidRPr="0011696E">
        <w:rPr>
          <w:rFonts w:ascii="Arial" w:hAnsi="Arial" w:cs="Arial"/>
          <w:bCs/>
          <w:sz w:val="22"/>
          <w:szCs w:val="22"/>
        </w:rPr>
        <w:t xml:space="preserve"> </w:t>
      </w:r>
      <w:r w:rsidRPr="0011696E">
        <w:rPr>
          <w:rFonts w:ascii="Arial" w:hAnsi="Arial" w:cs="Arial"/>
          <w:sz w:val="22"/>
          <w:szCs w:val="22"/>
        </w:rPr>
        <w:t xml:space="preserve">σύμβασης  σύμφωνα με τις ανωτέρω προϋποθέσεις. </w:t>
      </w:r>
    </w:p>
    <w:p w:rsidR="00AB5AD4" w:rsidRDefault="00AB5AD4" w:rsidP="00406C8B">
      <w:pPr>
        <w:jc w:val="both"/>
        <w:rPr>
          <w:rFonts w:ascii="Arial" w:hAnsi="Arial" w:cs="Arial"/>
          <w:sz w:val="22"/>
          <w:szCs w:val="22"/>
        </w:rPr>
      </w:pPr>
    </w:p>
    <w:p w:rsidR="00AB5AD4" w:rsidRPr="00AB5AD4" w:rsidRDefault="00AB5AD4" w:rsidP="00AB5AD4">
      <w:pPr>
        <w:jc w:val="both"/>
        <w:rPr>
          <w:rFonts w:ascii="Arial" w:hAnsi="Arial" w:cs="Arial"/>
          <w:sz w:val="22"/>
          <w:szCs w:val="22"/>
        </w:rPr>
      </w:pPr>
      <w:r w:rsidRPr="00AB5AD4">
        <w:rPr>
          <w:rFonts w:ascii="Arial" w:hAnsi="Arial" w:cs="Arial"/>
          <w:sz w:val="22"/>
          <w:szCs w:val="22"/>
        </w:rPr>
        <w:t>Μετά τα ανωτέρω η επιτροπή και λαμβάνοντας υπόψη:</w:t>
      </w:r>
    </w:p>
    <w:p w:rsidR="0011696E" w:rsidRDefault="0011696E" w:rsidP="0011696E">
      <w:pPr>
        <w:numPr>
          <w:ilvl w:val="0"/>
          <w:numId w:val="7"/>
        </w:numPr>
        <w:rPr>
          <w:rFonts w:ascii="Arial" w:hAnsi="Arial" w:cs="Arial"/>
          <w:sz w:val="22"/>
          <w:szCs w:val="22"/>
        </w:rPr>
      </w:pPr>
      <w:r w:rsidRPr="00AB1D98">
        <w:rPr>
          <w:rFonts w:ascii="Arial" w:hAnsi="Arial" w:cs="Arial"/>
          <w:sz w:val="22"/>
          <w:szCs w:val="22"/>
        </w:rPr>
        <w:t xml:space="preserve">Την </w:t>
      </w:r>
      <w:proofErr w:type="spellStart"/>
      <w:r w:rsidRPr="00AB1D98">
        <w:rPr>
          <w:rFonts w:ascii="Arial" w:hAnsi="Arial" w:cs="Arial"/>
          <w:sz w:val="22"/>
          <w:szCs w:val="22"/>
        </w:rPr>
        <w:t>αριθμ</w:t>
      </w:r>
      <w:proofErr w:type="spellEnd"/>
      <w:r w:rsidRPr="00AB1D98">
        <w:rPr>
          <w:rFonts w:ascii="Arial" w:hAnsi="Arial" w:cs="Arial"/>
          <w:sz w:val="22"/>
          <w:szCs w:val="22"/>
        </w:rPr>
        <w:t xml:space="preserve">. </w:t>
      </w:r>
      <w:proofErr w:type="spellStart"/>
      <w:r w:rsidRPr="00AB1D98">
        <w:rPr>
          <w:rFonts w:ascii="Arial" w:hAnsi="Arial" w:cs="Arial"/>
          <w:sz w:val="22"/>
          <w:szCs w:val="22"/>
        </w:rPr>
        <w:t>πρωτ</w:t>
      </w:r>
      <w:proofErr w:type="spellEnd"/>
      <w:r w:rsidRPr="00AB1D98">
        <w:rPr>
          <w:rFonts w:ascii="Arial" w:hAnsi="Arial" w:cs="Arial"/>
          <w:sz w:val="22"/>
          <w:szCs w:val="22"/>
        </w:rPr>
        <w:t xml:space="preserve">. 39054/05-10-2020 </w:t>
      </w:r>
      <w:r>
        <w:rPr>
          <w:rFonts w:ascii="Arial" w:hAnsi="Arial" w:cs="Arial"/>
          <w:sz w:val="22"/>
          <w:szCs w:val="22"/>
        </w:rPr>
        <w:t xml:space="preserve"> </w:t>
      </w:r>
      <w:r w:rsidRPr="00AB1D98">
        <w:rPr>
          <w:rFonts w:ascii="Arial" w:hAnsi="Arial" w:cs="Arial"/>
          <w:sz w:val="22"/>
          <w:szCs w:val="22"/>
        </w:rPr>
        <w:t>Διακήρυξη.</w:t>
      </w:r>
    </w:p>
    <w:p w:rsidR="0011696E" w:rsidRPr="00AB1D98" w:rsidRDefault="0011696E" w:rsidP="0011696E">
      <w:pPr>
        <w:numPr>
          <w:ilvl w:val="0"/>
          <w:numId w:val="7"/>
        </w:numPr>
        <w:rPr>
          <w:rFonts w:ascii="Arial" w:hAnsi="Arial" w:cs="Arial"/>
          <w:sz w:val="22"/>
          <w:szCs w:val="22"/>
        </w:rPr>
      </w:pPr>
      <w:r w:rsidRPr="00AB1D98">
        <w:rPr>
          <w:rFonts w:ascii="Arial" w:hAnsi="Arial" w:cs="Arial"/>
          <w:sz w:val="22"/>
          <w:szCs w:val="22"/>
        </w:rPr>
        <w:t xml:space="preserve">Την αρ. </w:t>
      </w:r>
      <w:proofErr w:type="spellStart"/>
      <w:r w:rsidRPr="00AB1D98">
        <w:rPr>
          <w:rFonts w:ascii="Arial" w:hAnsi="Arial" w:cs="Arial"/>
          <w:sz w:val="22"/>
          <w:szCs w:val="22"/>
        </w:rPr>
        <w:t>πρωτ</w:t>
      </w:r>
      <w:proofErr w:type="spellEnd"/>
      <w:r w:rsidRPr="00AB1D98">
        <w:rPr>
          <w:rFonts w:ascii="Arial" w:hAnsi="Arial" w:cs="Arial"/>
          <w:sz w:val="22"/>
          <w:szCs w:val="22"/>
        </w:rPr>
        <w:t>.:</w:t>
      </w:r>
      <w:r w:rsidR="00471BA1">
        <w:rPr>
          <w:rFonts w:ascii="Arial" w:hAnsi="Arial" w:cs="Arial"/>
          <w:bCs/>
          <w:sz w:val="22"/>
          <w:szCs w:val="22"/>
        </w:rPr>
        <w:t xml:space="preserve"> 23687/14-06-2021</w:t>
      </w:r>
      <w:r w:rsidRPr="00322B01">
        <w:rPr>
          <w:rFonts w:ascii="Arial" w:hAnsi="Arial" w:cs="Arial"/>
          <w:bCs/>
          <w:sz w:val="22"/>
          <w:szCs w:val="22"/>
        </w:rPr>
        <w:t xml:space="preserve">  </w:t>
      </w:r>
      <w:r w:rsidRPr="00AB1D98">
        <w:rPr>
          <w:rFonts w:ascii="Arial" w:hAnsi="Arial" w:cs="Arial"/>
          <w:bCs/>
          <w:sz w:val="22"/>
          <w:szCs w:val="22"/>
        </w:rPr>
        <w:t xml:space="preserve"> </w:t>
      </w:r>
      <w:r w:rsidRPr="00AB1D98">
        <w:rPr>
          <w:rFonts w:ascii="Arial" w:hAnsi="Arial" w:cs="Arial"/>
          <w:sz w:val="22"/>
          <w:szCs w:val="22"/>
        </w:rPr>
        <w:t xml:space="preserve">σύμβαση </w:t>
      </w:r>
    </w:p>
    <w:p w:rsidR="0011696E" w:rsidRPr="00DE3930" w:rsidRDefault="0011696E" w:rsidP="0011696E">
      <w:pPr>
        <w:numPr>
          <w:ilvl w:val="0"/>
          <w:numId w:val="7"/>
        </w:numPr>
        <w:rPr>
          <w:rFonts w:ascii="Arial" w:hAnsi="Arial" w:cs="Arial"/>
          <w:sz w:val="22"/>
          <w:szCs w:val="22"/>
        </w:rPr>
      </w:pPr>
      <w:r w:rsidRPr="00DE3930">
        <w:rPr>
          <w:rFonts w:ascii="Arial" w:hAnsi="Arial" w:cs="Arial"/>
          <w:sz w:val="22"/>
          <w:szCs w:val="22"/>
        </w:rPr>
        <w:t>Τις διατάξεις του Ν.4412/2016, όπως τροποποιήθηκε και ισχύει</w:t>
      </w:r>
    </w:p>
    <w:p w:rsidR="0011696E" w:rsidRPr="00AB1D98" w:rsidRDefault="0011696E" w:rsidP="0011696E">
      <w:pPr>
        <w:numPr>
          <w:ilvl w:val="0"/>
          <w:numId w:val="7"/>
        </w:numPr>
        <w:jc w:val="both"/>
        <w:rPr>
          <w:rFonts w:ascii="Arial" w:hAnsi="Arial" w:cs="Arial"/>
          <w:sz w:val="22"/>
          <w:szCs w:val="22"/>
        </w:rPr>
      </w:pPr>
      <w:r w:rsidRPr="00DE3930">
        <w:rPr>
          <w:rFonts w:ascii="Arial" w:hAnsi="Arial" w:cs="Arial"/>
          <w:sz w:val="22"/>
          <w:szCs w:val="22"/>
        </w:rPr>
        <w:t>Την αριθ.:</w:t>
      </w:r>
      <w:r w:rsidRPr="00D21033">
        <w:rPr>
          <w:rFonts w:ascii="Arial" w:hAnsi="Arial" w:cs="Arial"/>
          <w:sz w:val="22"/>
          <w:szCs w:val="22"/>
        </w:rPr>
        <w:t xml:space="preserve"> 586/2020 </w:t>
      </w:r>
      <w:r>
        <w:rPr>
          <w:rFonts w:ascii="Arial" w:hAnsi="Arial" w:cs="Arial"/>
          <w:sz w:val="22"/>
          <w:szCs w:val="22"/>
        </w:rPr>
        <w:t xml:space="preserve"> </w:t>
      </w:r>
      <w:r w:rsidRPr="00DE3930">
        <w:rPr>
          <w:rFonts w:ascii="Arial" w:hAnsi="Arial" w:cs="Arial"/>
          <w:sz w:val="22"/>
          <w:szCs w:val="22"/>
        </w:rPr>
        <w:t xml:space="preserve"> Απόφαση Δημοτικού Συμβουλίου του Δήμου </w:t>
      </w:r>
      <w:proofErr w:type="spellStart"/>
      <w:r w:rsidRPr="00DE3930">
        <w:rPr>
          <w:rFonts w:ascii="Arial" w:hAnsi="Arial" w:cs="Arial"/>
          <w:sz w:val="22"/>
          <w:szCs w:val="22"/>
        </w:rPr>
        <w:t>Λαμιέων</w:t>
      </w:r>
      <w:proofErr w:type="spellEnd"/>
      <w:r w:rsidRPr="00DE3930">
        <w:rPr>
          <w:rFonts w:ascii="Arial" w:hAnsi="Arial" w:cs="Arial"/>
          <w:sz w:val="22"/>
          <w:szCs w:val="22"/>
        </w:rPr>
        <w:t xml:space="preserve">,  με την οποία συγκροτήθηκε η Επιτροπή Παρακολούθησης &amp; Παραλαβής Προμηθειών  του Δήμου </w:t>
      </w:r>
      <w:proofErr w:type="spellStart"/>
      <w:r w:rsidRPr="00DE3930">
        <w:rPr>
          <w:rFonts w:ascii="Arial" w:hAnsi="Arial" w:cs="Arial"/>
          <w:sz w:val="22"/>
          <w:szCs w:val="22"/>
        </w:rPr>
        <w:t>Λαμιέων</w:t>
      </w:r>
      <w:proofErr w:type="spellEnd"/>
      <w:r w:rsidRPr="00DE3930">
        <w:rPr>
          <w:rFonts w:ascii="Arial" w:hAnsi="Arial" w:cs="Arial"/>
          <w:sz w:val="22"/>
          <w:szCs w:val="22"/>
        </w:rPr>
        <w:t>,</w:t>
      </w:r>
      <w:r>
        <w:rPr>
          <w:rFonts w:ascii="Arial" w:hAnsi="Arial" w:cs="Arial"/>
          <w:sz w:val="22"/>
          <w:szCs w:val="22"/>
        </w:rPr>
        <w:t xml:space="preserve"> για  το έτος  2021</w:t>
      </w:r>
    </w:p>
    <w:p w:rsidR="0011696E" w:rsidRPr="00092DE9" w:rsidRDefault="0011696E" w:rsidP="0011696E">
      <w:pPr>
        <w:numPr>
          <w:ilvl w:val="0"/>
          <w:numId w:val="7"/>
        </w:numPr>
        <w:jc w:val="both"/>
        <w:rPr>
          <w:rFonts w:ascii="Arial" w:hAnsi="Arial" w:cs="Arial"/>
          <w:sz w:val="22"/>
          <w:szCs w:val="22"/>
        </w:rPr>
      </w:pPr>
      <w:r>
        <w:rPr>
          <w:rFonts w:ascii="Arial" w:hAnsi="Arial" w:cs="Arial"/>
          <w:sz w:val="22"/>
          <w:szCs w:val="22"/>
        </w:rPr>
        <w:t xml:space="preserve">Την </w:t>
      </w:r>
      <w:r w:rsidRPr="00DE3930">
        <w:rPr>
          <w:rFonts w:ascii="Arial" w:hAnsi="Arial" w:cs="Arial"/>
          <w:sz w:val="22"/>
          <w:szCs w:val="22"/>
        </w:rPr>
        <w:t>αριθμ.</w:t>
      </w:r>
      <w:r>
        <w:rPr>
          <w:rFonts w:ascii="Arial" w:hAnsi="Arial" w:cs="Arial"/>
          <w:sz w:val="22"/>
          <w:szCs w:val="22"/>
        </w:rPr>
        <w:t xml:space="preserve">23271/10-06-2021(ΑΔΑ:ΨΟ9ΧΩΛΚ-ΤΣΒ &amp; </w:t>
      </w:r>
      <w:r w:rsidRPr="00D946BA">
        <w:rPr>
          <w:rFonts w:ascii="Arial" w:hAnsi="Arial" w:cs="Arial"/>
          <w:sz w:val="22"/>
          <w:szCs w:val="22"/>
        </w:rPr>
        <w:t>ΑΔΑΜ:21AWRD008742629</w:t>
      </w:r>
      <w:r>
        <w:rPr>
          <w:rFonts w:ascii="Arial" w:hAnsi="Arial" w:cs="Arial"/>
          <w:sz w:val="22"/>
          <w:szCs w:val="22"/>
        </w:rPr>
        <w:t xml:space="preserve">) </w:t>
      </w:r>
      <w:r w:rsidRPr="00D946BA">
        <w:rPr>
          <w:rFonts w:ascii="Arial" w:hAnsi="Arial" w:cs="Arial"/>
          <w:sz w:val="22"/>
          <w:szCs w:val="22"/>
        </w:rPr>
        <w:t>Απόφαση Απευθεία</w:t>
      </w:r>
      <w:r>
        <w:rPr>
          <w:rFonts w:ascii="Arial" w:hAnsi="Arial" w:cs="Arial"/>
          <w:sz w:val="22"/>
          <w:szCs w:val="22"/>
        </w:rPr>
        <w:t>ς Ανάθεσης Δημάρχου ανατέθηκε στον</w:t>
      </w:r>
      <w:r w:rsidRPr="00AB1D98">
        <w:rPr>
          <w:rFonts w:ascii="Arial" w:hAnsi="Arial" w:cs="Arial"/>
          <w:sz w:val="22"/>
          <w:szCs w:val="22"/>
        </w:rPr>
        <w:t xml:space="preserve"> </w:t>
      </w:r>
      <w:r w:rsidRPr="00D946BA">
        <w:rPr>
          <w:rFonts w:ascii="Arial" w:hAnsi="Arial" w:cs="Arial"/>
          <w:sz w:val="22"/>
          <w:szCs w:val="22"/>
        </w:rPr>
        <w:t xml:space="preserve">φορέα “ΖΙΑΚΑΣ ΕΥΑΓΓΕΛΟΣ» η προμήθεια Τροφίμων Παιδικών &amp; Βρεφονηπιακών Σταθμών, Ξενώνα Φιλοξενίας του Δήμου </w:t>
      </w:r>
      <w:proofErr w:type="spellStart"/>
      <w:r w:rsidRPr="00D946BA">
        <w:rPr>
          <w:rFonts w:ascii="Arial" w:hAnsi="Arial" w:cs="Arial"/>
          <w:sz w:val="22"/>
          <w:szCs w:val="22"/>
        </w:rPr>
        <w:t>Λαμιέων</w:t>
      </w:r>
      <w:proofErr w:type="spellEnd"/>
      <w:r w:rsidRPr="00D946BA">
        <w:rPr>
          <w:rFonts w:ascii="Arial" w:hAnsi="Arial" w:cs="Arial"/>
          <w:sz w:val="22"/>
          <w:szCs w:val="22"/>
        </w:rPr>
        <w:t xml:space="preserve">  (Τμήμα 2- Είδη Κρεοπωλείου)</w:t>
      </w:r>
    </w:p>
    <w:p w:rsidR="0011696E" w:rsidRPr="0011696E" w:rsidRDefault="0011696E" w:rsidP="0011696E">
      <w:pPr>
        <w:numPr>
          <w:ilvl w:val="0"/>
          <w:numId w:val="7"/>
        </w:numPr>
        <w:jc w:val="both"/>
        <w:rPr>
          <w:rFonts w:ascii="Arial" w:hAnsi="Arial" w:cs="Arial"/>
          <w:sz w:val="22"/>
          <w:szCs w:val="22"/>
        </w:rPr>
      </w:pPr>
      <w:r w:rsidRPr="00DE3930">
        <w:rPr>
          <w:rFonts w:ascii="Arial" w:hAnsi="Arial" w:cs="Arial"/>
          <w:sz w:val="22"/>
          <w:szCs w:val="22"/>
        </w:rPr>
        <w:t xml:space="preserve">Την σύμφωνη γνώμη  των συμβαλλόμενων μερών να προβούν σε συναινετική τροποποίηση της αρχικής συμβάσεως ως προς τον χρόνο ισχύος της, όπως </w:t>
      </w:r>
      <w:r>
        <w:rPr>
          <w:rFonts w:ascii="Arial" w:hAnsi="Arial" w:cs="Arial"/>
          <w:sz w:val="22"/>
          <w:szCs w:val="22"/>
        </w:rPr>
        <w:t>προβλέπεται στην αρχική σύμβαση</w:t>
      </w:r>
    </w:p>
    <w:p w:rsidR="00923B9E" w:rsidRPr="00AB5AD4" w:rsidRDefault="00923B9E" w:rsidP="00AB5AD4">
      <w:pPr>
        <w:numPr>
          <w:ilvl w:val="0"/>
          <w:numId w:val="7"/>
        </w:numPr>
        <w:jc w:val="both"/>
        <w:rPr>
          <w:rFonts w:ascii="Arial" w:hAnsi="Arial" w:cs="Arial"/>
          <w:sz w:val="22"/>
          <w:szCs w:val="22"/>
        </w:rPr>
      </w:pPr>
      <w:r w:rsidRPr="00923B9E">
        <w:rPr>
          <w:rFonts w:ascii="Arial" w:hAnsi="Arial" w:cs="Arial"/>
          <w:sz w:val="22"/>
          <w:szCs w:val="22"/>
        </w:rPr>
        <w:t>διατάξεις της παρ. 1 στ.</w:t>
      </w:r>
      <w:r w:rsidRPr="00923B9E">
        <w:rPr>
          <w:rFonts w:ascii="Arial" w:hAnsi="Arial" w:cs="Arial"/>
          <w:sz w:val="22"/>
          <w:szCs w:val="22"/>
          <w:lang w:val="en-US"/>
        </w:rPr>
        <w:t>ii</w:t>
      </w:r>
      <w:r w:rsidRPr="00923B9E">
        <w:rPr>
          <w:rFonts w:ascii="Arial" w:hAnsi="Arial" w:cs="Arial"/>
          <w:sz w:val="22"/>
          <w:szCs w:val="22"/>
        </w:rPr>
        <w:t xml:space="preserve"> του άρθρου 72 του Ν.3852/10,όπως αντικαταστάθηκε και ισχύει</w:t>
      </w:r>
    </w:p>
    <w:p w:rsidR="00AB5AD4" w:rsidRPr="00AB5AD4" w:rsidRDefault="00AB5AD4" w:rsidP="00AB5AD4">
      <w:pPr>
        <w:jc w:val="both"/>
        <w:rPr>
          <w:rFonts w:ascii="Arial" w:hAnsi="Arial" w:cs="Arial"/>
          <w:sz w:val="22"/>
          <w:szCs w:val="22"/>
        </w:rPr>
      </w:pPr>
    </w:p>
    <w:p w:rsidR="0011696E" w:rsidRDefault="00AB5AD4" w:rsidP="00F500FA">
      <w:pPr>
        <w:jc w:val="both"/>
        <w:rPr>
          <w:rFonts w:ascii="Arial" w:hAnsi="Arial" w:cs="Arial"/>
          <w:b/>
          <w:sz w:val="22"/>
          <w:szCs w:val="22"/>
        </w:rPr>
      </w:pPr>
      <w:r w:rsidRPr="00AB5AD4">
        <w:rPr>
          <w:rFonts w:ascii="Arial" w:hAnsi="Arial" w:cs="Arial"/>
          <w:sz w:val="22"/>
          <w:szCs w:val="22"/>
        </w:rPr>
        <w:t>συνήλθε στο Δημοτικό Κατάστημα επί της οδού  Φλέμιγκ και</w:t>
      </w:r>
      <w:r w:rsidR="0011696E">
        <w:rPr>
          <w:rFonts w:ascii="Arial" w:hAnsi="Arial" w:cs="Arial"/>
          <w:sz w:val="22"/>
          <w:szCs w:val="22"/>
        </w:rPr>
        <w:t xml:space="preserve"> Ερυθρού  Σταυρού την 01-06</w:t>
      </w:r>
      <w:r>
        <w:rPr>
          <w:rFonts w:ascii="Arial" w:hAnsi="Arial" w:cs="Arial"/>
          <w:sz w:val="22"/>
          <w:szCs w:val="22"/>
        </w:rPr>
        <w:t>-2022</w:t>
      </w:r>
      <w:r w:rsidRPr="00AB5AD4">
        <w:rPr>
          <w:rFonts w:ascii="Arial" w:hAnsi="Arial" w:cs="Arial"/>
          <w:sz w:val="22"/>
          <w:szCs w:val="22"/>
        </w:rPr>
        <w:t xml:space="preserve"> και  γνωμοδότησε, για την λήψη απόφασης περί  τροποποίησης  της αρ. </w:t>
      </w:r>
      <w:proofErr w:type="spellStart"/>
      <w:r w:rsidRPr="00AB5AD4">
        <w:rPr>
          <w:rFonts w:ascii="Arial" w:hAnsi="Arial" w:cs="Arial"/>
          <w:sz w:val="22"/>
          <w:szCs w:val="22"/>
        </w:rPr>
        <w:t>πρωτ</w:t>
      </w:r>
      <w:proofErr w:type="spellEnd"/>
      <w:r w:rsidRPr="00AB5AD4">
        <w:rPr>
          <w:rFonts w:ascii="Arial" w:hAnsi="Arial" w:cs="Arial"/>
          <w:sz w:val="22"/>
          <w:szCs w:val="22"/>
        </w:rPr>
        <w:t>.:</w:t>
      </w:r>
      <w:r w:rsidR="0011696E" w:rsidRPr="0011696E">
        <w:rPr>
          <w:rFonts w:ascii="Arial" w:hAnsi="Arial" w:cs="Arial"/>
          <w:sz w:val="22"/>
          <w:szCs w:val="22"/>
        </w:rPr>
        <w:t xml:space="preserve"> 23687/14-06-2021</w:t>
      </w:r>
      <w:r w:rsidR="0011696E">
        <w:rPr>
          <w:rFonts w:ascii="Arial" w:hAnsi="Arial" w:cs="Arial"/>
          <w:sz w:val="22"/>
          <w:szCs w:val="22"/>
        </w:rPr>
        <w:t xml:space="preserve"> σύμβασης </w:t>
      </w:r>
      <w:r w:rsidR="0011696E" w:rsidRPr="0011696E">
        <w:rPr>
          <w:rFonts w:ascii="Arial" w:hAnsi="Arial" w:cs="Arial"/>
          <w:sz w:val="22"/>
          <w:szCs w:val="22"/>
        </w:rPr>
        <w:t xml:space="preserve">προμήθεια Τροφίμων Παιδικών &amp; Βρεφονηπιακών Σταθμών, Ξενώνα Φιλοξενίας του Δήμου </w:t>
      </w:r>
      <w:proofErr w:type="spellStart"/>
      <w:r w:rsidR="0011696E" w:rsidRPr="0011696E">
        <w:rPr>
          <w:rFonts w:ascii="Arial" w:hAnsi="Arial" w:cs="Arial"/>
          <w:sz w:val="22"/>
          <w:szCs w:val="22"/>
        </w:rPr>
        <w:t>Λαμιέων</w:t>
      </w:r>
      <w:proofErr w:type="spellEnd"/>
      <w:r w:rsidR="0011696E" w:rsidRPr="0011696E">
        <w:rPr>
          <w:rFonts w:ascii="Arial" w:hAnsi="Arial" w:cs="Arial"/>
          <w:sz w:val="22"/>
          <w:szCs w:val="22"/>
        </w:rPr>
        <w:t xml:space="preserve">  (Τμήμα 2- Είδη Κρεοπωλείου)  </w:t>
      </w:r>
      <w:r w:rsidRPr="00AB5AD4">
        <w:rPr>
          <w:rFonts w:ascii="Arial" w:hAnsi="Arial" w:cs="Arial"/>
          <w:sz w:val="22"/>
          <w:szCs w:val="22"/>
        </w:rPr>
        <w:t xml:space="preserve"> </w:t>
      </w:r>
      <w:r w:rsidR="00923B9E">
        <w:rPr>
          <w:rFonts w:ascii="Arial" w:hAnsi="Arial" w:cs="Arial"/>
          <w:sz w:val="22"/>
          <w:szCs w:val="22"/>
        </w:rPr>
        <w:t>και συνέταξε</w:t>
      </w:r>
      <w:r w:rsidRPr="00AB5AD4">
        <w:rPr>
          <w:rFonts w:ascii="Arial" w:hAnsi="Arial" w:cs="Arial"/>
          <w:sz w:val="22"/>
          <w:szCs w:val="22"/>
        </w:rPr>
        <w:t xml:space="preserve"> το αντίστοιχο έγγραφο γνωμοδότησης.</w:t>
      </w:r>
    </w:p>
    <w:p w:rsidR="00C563EA" w:rsidRPr="0011696E" w:rsidRDefault="00923B9E" w:rsidP="00F500FA">
      <w:pPr>
        <w:jc w:val="both"/>
        <w:rPr>
          <w:rFonts w:ascii="Arial" w:hAnsi="Arial" w:cs="Arial"/>
          <w:b/>
          <w:sz w:val="22"/>
          <w:szCs w:val="22"/>
        </w:rPr>
      </w:pPr>
      <w:r>
        <w:rPr>
          <w:rFonts w:ascii="Arial" w:hAnsi="Arial" w:cs="Arial"/>
          <w:sz w:val="22"/>
          <w:szCs w:val="22"/>
        </w:rPr>
        <w:t xml:space="preserve"> Τ</w:t>
      </w:r>
      <w:r w:rsidR="00AB5AD4" w:rsidRPr="00AB5AD4">
        <w:rPr>
          <w:rFonts w:ascii="Arial" w:hAnsi="Arial" w:cs="Arial"/>
          <w:sz w:val="22"/>
          <w:szCs w:val="22"/>
        </w:rPr>
        <w:t>ίθεται υπόψη της Οικονομικής</w:t>
      </w:r>
      <w:r w:rsidR="00BF01C1">
        <w:rPr>
          <w:rFonts w:ascii="Arial" w:hAnsi="Arial" w:cs="Arial"/>
          <w:sz w:val="22"/>
          <w:szCs w:val="22"/>
        </w:rPr>
        <w:t xml:space="preserve"> Επιτροπής</w:t>
      </w:r>
      <w:r w:rsidR="00AB5AD4" w:rsidRPr="00AB5AD4">
        <w:rPr>
          <w:rFonts w:ascii="Arial" w:hAnsi="Arial" w:cs="Arial"/>
          <w:sz w:val="22"/>
          <w:szCs w:val="22"/>
        </w:rPr>
        <w:t xml:space="preserve"> η από </w:t>
      </w:r>
      <w:r w:rsidR="0011696E">
        <w:rPr>
          <w:rFonts w:ascii="Arial" w:hAnsi="Arial" w:cs="Arial"/>
          <w:sz w:val="22"/>
          <w:szCs w:val="22"/>
        </w:rPr>
        <w:t>01-06</w:t>
      </w:r>
      <w:r w:rsidR="00AB5AD4">
        <w:rPr>
          <w:rFonts w:ascii="Arial" w:hAnsi="Arial" w:cs="Arial"/>
          <w:sz w:val="22"/>
          <w:szCs w:val="22"/>
        </w:rPr>
        <w:t xml:space="preserve">-2022 </w:t>
      </w:r>
      <w:r w:rsidR="00AB5AD4" w:rsidRPr="00AB5AD4">
        <w:rPr>
          <w:rFonts w:ascii="Arial" w:hAnsi="Arial" w:cs="Arial"/>
          <w:sz w:val="22"/>
          <w:szCs w:val="22"/>
        </w:rPr>
        <w:t xml:space="preserve">γνωμοδότηση της Επιτροπής  Παρακολούθησης &amp; Παραλαβής Προμηθειών έτους 2021 και προτείνεται </w:t>
      </w:r>
    </w:p>
    <w:p w:rsidR="001D55B9" w:rsidRPr="00F500FA" w:rsidRDefault="003F56B9" w:rsidP="00F500FA">
      <w:pPr>
        <w:widowControl w:val="0"/>
        <w:spacing w:after="40" w:line="276" w:lineRule="auto"/>
        <w:jc w:val="center"/>
        <w:rPr>
          <w:rFonts w:ascii="Arial" w:hAnsi="Arial" w:cs="Arial"/>
          <w:b/>
          <w:bCs/>
          <w:sz w:val="22"/>
          <w:szCs w:val="22"/>
        </w:rPr>
      </w:pPr>
      <w:r w:rsidRPr="00C563EA">
        <w:rPr>
          <w:rFonts w:ascii="Arial" w:hAnsi="Arial" w:cs="Arial"/>
          <w:b/>
          <w:bCs/>
          <w:sz w:val="22"/>
          <w:szCs w:val="22"/>
        </w:rPr>
        <w:t>Η λήψη απόφασης για</w:t>
      </w:r>
      <w:r w:rsidR="00E41C91" w:rsidRPr="00C563EA">
        <w:rPr>
          <w:rFonts w:ascii="Arial" w:hAnsi="Arial" w:cs="Arial"/>
          <w:b/>
          <w:bCs/>
          <w:sz w:val="22"/>
          <w:szCs w:val="22"/>
        </w:rPr>
        <w:t>:</w:t>
      </w:r>
    </w:p>
    <w:p w:rsidR="00541277" w:rsidRPr="00C563EA" w:rsidRDefault="00D81EE1" w:rsidP="00AB5AD4">
      <w:pPr>
        <w:autoSpaceDE w:val="0"/>
        <w:autoSpaceDN w:val="0"/>
        <w:adjustRightInd w:val="0"/>
        <w:spacing w:line="276" w:lineRule="auto"/>
        <w:jc w:val="both"/>
        <w:rPr>
          <w:rFonts w:ascii="Arial" w:hAnsi="Arial" w:cs="Arial"/>
          <w:b/>
          <w:sz w:val="22"/>
          <w:szCs w:val="22"/>
        </w:rPr>
      </w:pPr>
      <w:r w:rsidRPr="00C563EA">
        <w:rPr>
          <w:rFonts w:ascii="Arial" w:hAnsi="Arial" w:cs="Arial"/>
          <w:b/>
          <w:sz w:val="22"/>
          <w:szCs w:val="22"/>
        </w:rPr>
        <w:t>Α.</w:t>
      </w:r>
      <w:r w:rsidRPr="00C563EA">
        <w:rPr>
          <w:rFonts w:ascii="Arial" w:hAnsi="Arial" w:cs="Arial"/>
          <w:sz w:val="22"/>
          <w:szCs w:val="22"/>
        </w:rPr>
        <w:t xml:space="preserve"> </w:t>
      </w:r>
      <w:r w:rsidR="00173510" w:rsidRPr="00C563EA">
        <w:rPr>
          <w:rFonts w:ascii="Arial" w:hAnsi="Arial" w:cs="Arial"/>
          <w:sz w:val="22"/>
          <w:szCs w:val="22"/>
        </w:rPr>
        <w:t xml:space="preserve">Την </w:t>
      </w:r>
      <w:r w:rsidR="00641A37" w:rsidRPr="00C563EA">
        <w:rPr>
          <w:rFonts w:ascii="Arial" w:hAnsi="Arial" w:cs="Arial"/>
          <w:sz w:val="22"/>
          <w:szCs w:val="22"/>
        </w:rPr>
        <w:t>Έγκριση της</w:t>
      </w:r>
      <w:r w:rsidR="0081135C" w:rsidRPr="00C563EA">
        <w:rPr>
          <w:rFonts w:ascii="Arial" w:hAnsi="Arial" w:cs="Arial"/>
          <w:sz w:val="22"/>
          <w:szCs w:val="22"/>
        </w:rPr>
        <w:t xml:space="preserve"> από </w:t>
      </w:r>
      <w:r w:rsidR="00C563EA" w:rsidRPr="00C563EA">
        <w:rPr>
          <w:rFonts w:ascii="Arial" w:hAnsi="Arial" w:cs="Arial"/>
          <w:sz w:val="22"/>
          <w:szCs w:val="22"/>
        </w:rPr>
        <w:t xml:space="preserve"> </w:t>
      </w:r>
      <w:r w:rsidR="00856CCD">
        <w:rPr>
          <w:rFonts w:ascii="Arial" w:hAnsi="Arial" w:cs="Arial"/>
          <w:sz w:val="22"/>
          <w:szCs w:val="22"/>
        </w:rPr>
        <w:t>0</w:t>
      </w:r>
      <w:r w:rsidR="00856CCD" w:rsidRPr="00856CCD">
        <w:rPr>
          <w:rFonts w:ascii="Arial" w:hAnsi="Arial" w:cs="Arial"/>
          <w:sz w:val="22"/>
          <w:szCs w:val="22"/>
        </w:rPr>
        <w:t>1</w:t>
      </w:r>
      <w:r w:rsidR="00856CCD">
        <w:rPr>
          <w:rFonts w:ascii="Arial" w:hAnsi="Arial" w:cs="Arial"/>
          <w:sz w:val="22"/>
          <w:szCs w:val="22"/>
        </w:rPr>
        <w:t>-0</w:t>
      </w:r>
      <w:r w:rsidR="00856CCD" w:rsidRPr="00856CCD">
        <w:rPr>
          <w:rFonts w:ascii="Arial" w:hAnsi="Arial" w:cs="Arial"/>
          <w:sz w:val="22"/>
          <w:szCs w:val="22"/>
        </w:rPr>
        <w:t>6</w:t>
      </w:r>
      <w:r w:rsidR="00AB5AD4">
        <w:rPr>
          <w:rFonts w:ascii="Arial" w:hAnsi="Arial" w:cs="Arial"/>
          <w:sz w:val="22"/>
          <w:szCs w:val="22"/>
        </w:rPr>
        <w:t xml:space="preserve">-2022 </w:t>
      </w:r>
      <w:r w:rsidR="00641A37" w:rsidRPr="00C563EA">
        <w:rPr>
          <w:rFonts w:ascii="Arial" w:hAnsi="Arial" w:cs="Arial"/>
          <w:sz w:val="22"/>
          <w:szCs w:val="22"/>
        </w:rPr>
        <w:t>γνωμοδότησης</w:t>
      </w:r>
      <w:r w:rsidR="00691D08" w:rsidRPr="00C563EA">
        <w:rPr>
          <w:rFonts w:ascii="Arial" w:hAnsi="Arial" w:cs="Arial"/>
          <w:sz w:val="22"/>
          <w:szCs w:val="22"/>
        </w:rPr>
        <w:t xml:space="preserve"> της Επιτροπής Παρακο</w:t>
      </w:r>
      <w:r w:rsidR="003F56B9" w:rsidRPr="00C563EA">
        <w:rPr>
          <w:rFonts w:ascii="Arial" w:hAnsi="Arial" w:cs="Arial"/>
          <w:sz w:val="22"/>
          <w:szCs w:val="22"/>
        </w:rPr>
        <w:t xml:space="preserve">λούθησης &amp; Παραλαβής Προμηθειών </w:t>
      </w:r>
      <w:r w:rsidR="00BF1A7C" w:rsidRPr="00C563EA">
        <w:rPr>
          <w:rFonts w:ascii="Arial" w:hAnsi="Arial" w:cs="Arial"/>
          <w:sz w:val="22"/>
          <w:szCs w:val="22"/>
        </w:rPr>
        <w:t xml:space="preserve">για </w:t>
      </w:r>
      <w:r w:rsidR="00C61D81" w:rsidRPr="00C563EA">
        <w:rPr>
          <w:rFonts w:ascii="Arial" w:hAnsi="Arial" w:cs="Arial"/>
          <w:sz w:val="22"/>
          <w:szCs w:val="22"/>
        </w:rPr>
        <w:t xml:space="preserve">τροποποίηση της </w:t>
      </w:r>
      <w:proofErr w:type="spellStart"/>
      <w:r w:rsidR="003F56B9" w:rsidRPr="00C563EA">
        <w:rPr>
          <w:rFonts w:ascii="Arial" w:hAnsi="Arial" w:cs="Arial"/>
          <w:sz w:val="22"/>
          <w:szCs w:val="22"/>
        </w:rPr>
        <w:t>αρ.πρωτ</w:t>
      </w:r>
      <w:proofErr w:type="spellEnd"/>
      <w:r w:rsidR="00541277" w:rsidRPr="00C563EA">
        <w:rPr>
          <w:rFonts w:ascii="Arial" w:hAnsi="Arial" w:cs="Arial"/>
          <w:sz w:val="22"/>
          <w:szCs w:val="22"/>
        </w:rPr>
        <w:t>.:</w:t>
      </w:r>
      <w:r w:rsidR="0011696E" w:rsidRPr="0011696E">
        <w:rPr>
          <w:rFonts w:ascii="Arial" w:hAnsi="Arial" w:cs="Arial"/>
          <w:sz w:val="22"/>
          <w:szCs w:val="22"/>
        </w:rPr>
        <w:t xml:space="preserve"> 23687/14-06-2021 σύμβασης</w:t>
      </w:r>
      <w:r w:rsidR="0011696E">
        <w:rPr>
          <w:rFonts w:ascii="Arial" w:hAnsi="Arial" w:cs="Arial"/>
          <w:sz w:val="22"/>
          <w:szCs w:val="22"/>
        </w:rPr>
        <w:t xml:space="preserve"> για την </w:t>
      </w:r>
      <w:r w:rsidR="0011696E" w:rsidRPr="0011696E">
        <w:rPr>
          <w:rFonts w:ascii="Arial" w:hAnsi="Arial" w:cs="Arial"/>
          <w:sz w:val="22"/>
          <w:szCs w:val="22"/>
        </w:rPr>
        <w:t xml:space="preserve"> προμήθεια Τροφίμων Παιδικών &amp; Βρεφονηπιακών Σταθμών, Ξενώνα Φιλοξενίας του Δήμου </w:t>
      </w:r>
      <w:proofErr w:type="spellStart"/>
      <w:r w:rsidR="0011696E" w:rsidRPr="0011696E">
        <w:rPr>
          <w:rFonts w:ascii="Arial" w:hAnsi="Arial" w:cs="Arial"/>
          <w:sz w:val="22"/>
          <w:szCs w:val="22"/>
        </w:rPr>
        <w:t>Λαμιέων</w:t>
      </w:r>
      <w:proofErr w:type="spellEnd"/>
      <w:r w:rsidR="0011696E" w:rsidRPr="0011696E">
        <w:rPr>
          <w:rFonts w:ascii="Arial" w:hAnsi="Arial" w:cs="Arial"/>
          <w:sz w:val="22"/>
          <w:szCs w:val="22"/>
        </w:rPr>
        <w:t xml:space="preserve">  (Τμήμα 2- Είδη Κρεοπωλείου)   </w:t>
      </w:r>
      <w:r w:rsidR="0081135C" w:rsidRPr="00C563EA">
        <w:rPr>
          <w:rFonts w:ascii="Arial" w:hAnsi="Arial" w:cs="Arial"/>
          <w:sz w:val="22"/>
          <w:szCs w:val="22"/>
        </w:rPr>
        <w:t xml:space="preserve"> </w:t>
      </w:r>
    </w:p>
    <w:p w:rsidR="0011696E" w:rsidRPr="0011696E" w:rsidRDefault="00D81EE1" w:rsidP="0011696E">
      <w:pPr>
        <w:autoSpaceDE w:val="0"/>
        <w:autoSpaceDN w:val="0"/>
        <w:adjustRightInd w:val="0"/>
        <w:spacing w:after="60" w:line="276" w:lineRule="auto"/>
        <w:jc w:val="both"/>
        <w:rPr>
          <w:rFonts w:ascii="Arial" w:hAnsi="Arial" w:cs="Arial"/>
          <w:sz w:val="22"/>
          <w:szCs w:val="22"/>
        </w:rPr>
      </w:pPr>
      <w:r w:rsidRPr="00C563EA">
        <w:rPr>
          <w:rFonts w:ascii="Arial" w:hAnsi="Arial" w:cs="Arial"/>
          <w:b/>
          <w:sz w:val="22"/>
          <w:szCs w:val="22"/>
        </w:rPr>
        <w:t>Β.</w:t>
      </w:r>
      <w:r w:rsidRPr="00C563EA">
        <w:rPr>
          <w:rFonts w:ascii="Arial" w:hAnsi="Arial" w:cs="Arial"/>
          <w:sz w:val="22"/>
          <w:szCs w:val="22"/>
        </w:rPr>
        <w:t xml:space="preserve"> </w:t>
      </w:r>
      <w:r w:rsidR="000E614C" w:rsidRPr="00C563EA">
        <w:rPr>
          <w:rFonts w:ascii="Arial" w:hAnsi="Arial" w:cs="Arial"/>
          <w:sz w:val="22"/>
          <w:szCs w:val="22"/>
        </w:rPr>
        <w:t xml:space="preserve">Την </w:t>
      </w:r>
      <w:r w:rsidR="00173510" w:rsidRPr="00C563EA">
        <w:rPr>
          <w:rFonts w:ascii="Arial" w:hAnsi="Arial" w:cs="Arial"/>
          <w:sz w:val="22"/>
          <w:szCs w:val="22"/>
        </w:rPr>
        <w:t>τροποποίηση</w:t>
      </w:r>
      <w:r w:rsidR="0011696E" w:rsidRPr="0011696E">
        <w:rPr>
          <w:rFonts w:ascii="Arial" w:hAnsi="Arial" w:cs="Arial"/>
          <w:sz w:val="22"/>
          <w:szCs w:val="22"/>
        </w:rPr>
        <w:t xml:space="preserve"> της αρ. πρωτ.23687/14-06-2021</w:t>
      </w:r>
      <w:r w:rsidR="0011696E" w:rsidRPr="0011696E">
        <w:rPr>
          <w:rFonts w:ascii="Arial" w:hAnsi="Arial" w:cs="Arial"/>
          <w:bCs/>
          <w:sz w:val="22"/>
          <w:szCs w:val="22"/>
        </w:rPr>
        <w:t>(ΑΔΑΜ: 21</w:t>
      </w:r>
      <w:r w:rsidR="0011696E" w:rsidRPr="0011696E">
        <w:rPr>
          <w:rFonts w:ascii="Arial" w:hAnsi="Arial" w:cs="Arial"/>
          <w:bCs/>
          <w:sz w:val="22"/>
          <w:szCs w:val="22"/>
          <w:lang w:val="en-US"/>
        </w:rPr>
        <w:t>SYMV</w:t>
      </w:r>
      <w:r w:rsidR="0011696E" w:rsidRPr="0011696E">
        <w:rPr>
          <w:rFonts w:ascii="Arial" w:hAnsi="Arial" w:cs="Arial"/>
          <w:bCs/>
          <w:sz w:val="22"/>
          <w:szCs w:val="22"/>
        </w:rPr>
        <w:t>008754746)</w:t>
      </w:r>
      <w:r w:rsidR="0011696E" w:rsidRPr="0011696E">
        <w:rPr>
          <w:rFonts w:ascii="Arial" w:hAnsi="Arial" w:cs="Arial"/>
          <w:sz w:val="22"/>
          <w:szCs w:val="22"/>
        </w:rPr>
        <w:t xml:space="preserve"> σύμβασης, ποσού 18.874,73€ </w:t>
      </w:r>
      <w:r w:rsidR="0011696E" w:rsidRPr="0011696E">
        <w:rPr>
          <w:rFonts w:ascii="Arial" w:hAnsi="Arial" w:cs="Arial"/>
          <w:bCs/>
          <w:sz w:val="22"/>
          <w:szCs w:val="22"/>
        </w:rPr>
        <w:t>(με ΦΠΑ13%)</w:t>
      </w:r>
      <w:r w:rsidR="0011696E" w:rsidRPr="0011696E">
        <w:rPr>
          <w:rFonts w:ascii="Arial" w:hAnsi="Arial" w:cs="Arial"/>
          <w:sz w:val="22"/>
          <w:szCs w:val="22"/>
        </w:rPr>
        <w:t xml:space="preserve">, που υπογράφτηκε μεταξύ του Δήμου </w:t>
      </w:r>
      <w:proofErr w:type="spellStart"/>
      <w:r w:rsidR="0011696E" w:rsidRPr="0011696E">
        <w:rPr>
          <w:rFonts w:ascii="Arial" w:hAnsi="Arial" w:cs="Arial"/>
          <w:sz w:val="22"/>
          <w:szCs w:val="22"/>
        </w:rPr>
        <w:t>Λαμιέων</w:t>
      </w:r>
      <w:proofErr w:type="spellEnd"/>
      <w:r w:rsidR="0011696E" w:rsidRPr="0011696E">
        <w:rPr>
          <w:rFonts w:ascii="Arial" w:hAnsi="Arial" w:cs="Arial"/>
          <w:sz w:val="22"/>
          <w:szCs w:val="22"/>
        </w:rPr>
        <w:t xml:space="preserve"> και του προμηθευτή: «ΖΙΑΚΑΣ ΕΥΑΓΓΕΛΟΣ», όπως αυτοί νόμιμα εκπροσωπούνται, και αφορά στην προμήθεια :Προμήθεια τροφίμων Παιδικών &amp; Βρεφονηπιακών Σταθμών, Ξενώνα Φιλοξενίας (Τμήμα 2-Είδη Κρεοπωλείου) διότι είναι επιθυμία των συμβαλλόμενων μερών να προβούν σε συναινετική τροποποίηση της αρχικής συμβάσεως και κάτι τέτοιο κρίνεται αναγκαίο  προκειμένου να καλυφτούν οι ανάγκες  των ωφελούμενων δημοτών ( βρεφών, νηπίων και ευπαθών κοινωνικών ομάδων) με τις απαραίτητες ποσότητες τροφίμων στους Παιδικούς και Βρεφονηπιακούς  Σταθμούς, Ξενώνα Φιλοξενίας του Δήμου, μέχρι να τελεσφορήσει η διαγωνιστική διαδικασία που είναι σε εξέλιξη. Το ενδεχόμενο μη παράτασης του χρόνου ισχύος της συγκεκριμένης σύμβασης θα δημιουργούσε πολλά κι ανυπέρβλητα προβλήματα στην λειτουργία τους.</w:t>
      </w:r>
    </w:p>
    <w:p w:rsidR="0011696E" w:rsidRPr="0011696E" w:rsidRDefault="0011696E" w:rsidP="0011696E">
      <w:pPr>
        <w:autoSpaceDE w:val="0"/>
        <w:autoSpaceDN w:val="0"/>
        <w:adjustRightInd w:val="0"/>
        <w:spacing w:after="60" w:line="276" w:lineRule="auto"/>
        <w:jc w:val="both"/>
        <w:rPr>
          <w:rFonts w:ascii="Arial" w:hAnsi="Arial" w:cs="Arial"/>
          <w:sz w:val="22"/>
          <w:szCs w:val="22"/>
        </w:rPr>
      </w:pPr>
      <w:r w:rsidRPr="0011696E">
        <w:rPr>
          <w:rFonts w:ascii="Arial" w:hAnsi="Arial" w:cs="Arial"/>
          <w:sz w:val="22"/>
          <w:szCs w:val="22"/>
        </w:rPr>
        <w:t xml:space="preserve">Επιπλέον η παράταση του χρόνου ισχύος προβλέπεται στη παράγραφο 4.5 της αρ. πρωτ.:39054/05-10-2020  διακήρυξης και στο άρθρο 2 της εν </w:t>
      </w:r>
      <w:proofErr w:type="spellStart"/>
      <w:r w:rsidRPr="0011696E">
        <w:rPr>
          <w:rFonts w:ascii="Arial" w:hAnsi="Arial" w:cs="Arial"/>
          <w:sz w:val="22"/>
          <w:szCs w:val="22"/>
        </w:rPr>
        <w:t>θέματι</w:t>
      </w:r>
      <w:proofErr w:type="spellEnd"/>
      <w:r w:rsidRPr="0011696E">
        <w:rPr>
          <w:rFonts w:ascii="Arial" w:hAnsi="Arial" w:cs="Arial"/>
          <w:sz w:val="22"/>
          <w:szCs w:val="22"/>
        </w:rPr>
        <w:t xml:space="preserve"> σύμβασης.</w:t>
      </w:r>
    </w:p>
    <w:p w:rsidR="0011696E" w:rsidRPr="0011696E" w:rsidRDefault="001D55B9" w:rsidP="0011696E">
      <w:pPr>
        <w:autoSpaceDE w:val="0"/>
        <w:autoSpaceDN w:val="0"/>
        <w:adjustRightInd w:val="0"/>
        <w:spacing w:after="60" w:line="276" w:lineRule="auto"/>
        <w:jc w:val="both"/>
        <w:rPr>
          <w:rFonts w:ascii="Arial" w:hAnsi="Arial" w:cs="Arial"/>
          <w:sz w:val="22"/>
          <w:szCs w:val="22"/>
        </w:rPr>
      </w:pPr>
      <w:r w:rsidRPr="00C563EA">
        <w:rPr>
          <w:rFonts w:ascii="Arial" w:hAnsi="Arial" w:cs="Arial"/>
          <w:b/>
          <w:sz w:val="22"/>
          <w:szCs w:val="22"/>
        </w:rPr>
        <w:t>Γ.</w:t>
      </w:r>
      <w:r w:rsidR="0096537E" w:rsidRPr="00C563EA">
        <w:rPr>
          <w:rFonts w:ascii="Arial" w:hAnsi="Arial" w:cs="Arial"/>
          <w:sz w:val="22"/>
          <w:szCs w:val="22"/>
        </w:rPr>
        <w:t xml:space="preserve"> </w:t>
      </w:r>
      <w:r w:rsidR="0011696E" w:rsidRPr="0011696E">
        <w:rPr>
          <w:rFonts w:ascii="Arial" w:hAnsi="Arial" w:cs="Arial"/>
          <w:sz w:val="22"/>
          <w:szCs w:val="22"/>
        </w:rPr>
        <w:t xml:space="preserve">Η τροποποίηση αφορά μόνο σε παράταση του χρόνου ισχύος της αρ. </w:t>
      </w:r>
      <w:proofErr w:type="spellStart"/>
      <w:r w:rsidR="0011696E" w:rsidRPr="0011696E">
        <w:rPr>
          <w:rFonts w:ascii="Arial" w:hAnsi="Arial" w:cs="Arial"/>
          <w:sz w:val="22"/>
          <w:szCs w:val="22"/>
        </w:rPr>
        <w:t>πρωτ</w:t>
      </w:r>
      <w:proofErr w:type="spellEnd"/>
      <w:r w:rsidR="0011696E" w:rsidRPr="0011696E">
        <w:rPr>
          <w:rFonts w:ascii="Arial" w:hAnsi="Arial" w:cs="Arial"/>
          <w:sz w:val="22"/>
          <w:szCs w:val="22"/>
        </w:rPr>
        <w:t>.</w:t>
      </w:r>
      <w:r w:rsidR="00471BA1">
        <w:rPr>
          <w:rFonts w:ascii="Arial" w:hAnsi="Arial" w:cs="Arial"/>
          <w:bCs/>
          <w:sz w:val="22"/>
          <w:szCs w:val="22"/>
        </w:rPr>
        <w:t xml:space="preserve"> 23687/14-06-2021</w:t>
      </w:r>
      <w:r w:rsidR="0011696E" w:rsidRPr="0011696E">
        <w:rPr>
          <w:rFonts w:ascii="Arial" w:hAnsi="Arial" w:cs="Arial"/>
          <w:bCs/>
          <w:sz w:val="22"/>
          <w:szCs w:val="22"/>
        </w:rPr>
        <w:t xml:space="preserve"> </w:t>
      </w:r>
      <w:r w:rsidR="0011696E" w:rsidRPr="0011696E">
        <w:rPr>
          <w:rFonts w:ascii="Arial" w:hAnsi="Arial" w:cs="Arial"/>
          <w:sz w:val="22"/>
          <w:szCs w:val="22"/>
        </w:rPr>
        <w:t>σύμβασης για τρεις (3)  μήνες, ή και μέχρι την ανακήρυξη νέου μειοδότη και πάντως όχι πέραν του τριμήνου, δηλαδή το πολύ μέχρι στις  13-09-2022, στο μέτρο και υπό τις προϋποθέσεις ότι :</w:t>
      </w:r>
    </w:p>
    <w:p w:rsidR="0011696E" w:rsidRPr="0011696E" w:rsidRDefault="0011696E" w:rsidP="0011696E">
      <w:pPr>
        <w:autoSpaceDE w:val="0"/>
        <w:autoSpaceDN w:val="0"/>
        <w:adjustRightInd w:val="0"/>
        <w:spacing w:after="60" w:line="276" w:lineRule="auto"/>
        <w:jc w:val="both"/>
        <w:rPr>
          <w:rFonts w:ascii="Arial" w:hAnsi="Arial" w:cs="Arial"/>
          <w:sz w:val="22"/>
          <w:szCs w:val="22"/>
        </w:rPr>
      </w:pPr>
      <w:r w:rsidRPr="0011696E">
        <w:rPr>
          <w:rFonts w:ascii="Arial" w:hAnsi="Arial" w:cs="Arial"/>
          <w:sz w:val="22"/>
          <w:szCs w:val="22"/>
        </w:rPr>
        <w:t>α) Δεν θα επέλθει κατά τον χρόνο της παράτασης υπέρβαση των προβλεπομένων στη διακήρυξη ποσοτήτων και της προϋπολογιζόμενης δαπάνης αυτών.</w:t>
      </w:r>
    </w:p>
    <w:p w:rsidR="0011696E" w:rsidRPr="0011696E" w:rsidRDefault="0011696E" w:rsidP="0011696E">
      <w:pPr>
        <w:autoSpaceDE w:val="0"/>
        <w:autoSpaceDN w:val="0"/>
        <w:adjustRightInd w:val="0"/>
        <w:spacing w:after="60" w:line="276" w:lineRule="auto"/>
        <w:jc w:val="both"/>
        <w:rPr>
          <w:rFonts w:ascii="Arial" w:hAnsi="Arial" w:cs="Arial"/>
          <w:sz w:val="22"/>
          <w:szCs w:val="22"/>
        </w:rPr>
      </w:pPr>
      <w:r w:rsidRPr="0011696E">
        <w:rPr>
          <w:rFonts w:ascii="Arial" w:hAnsi="Arial" w:cs="Arial"/>
          <w:sz w:val="22"/>
          <w:szCs w:val="22"/>
        </w:rPr>
        <w:t>β) Η παράταση θα γίνει με τους ίδιους όρους και τιμές με αυτές της αρχικής σύμβασης και</w:t>
      </w:r>
    </w:p>
    <w:p w:rsidR="0011696E" w:rsidRPr="0011696E" w:rsidRDefault="0011696E" w:rsidP="0011696E">
      <w:pPr>
        <w:autoSpaceDE w:val="0"/>
        <w:autoSpaceDN w:val="0"/>
        <w:adjustRightInd w:val="0"/>
        <w:spacing w:after="60" w:line="276" w:lineRule="auto"/>
        <w:jc w:val="both"/>
        <w:rPr>
          <w:rFonts w:ascii="Arial" w:hAnsi="Arial" w:cs="Arial"/>
          <w:sz w:val="22"/>
          <w:szCs w:val="22"/>
        </w:rPr>
      </w:pPr>
      <w:r w:rsidRPr="0011696E">
        <w:rPr>
          <w:rFonts w:ascii="Arial" w:hAnsi="Arial" w:cs="Arial"/>
          <w:sz w:val="22"/>
          <w:szCs w:val="22"/>
        </w:rPr>
        <w:t>γ) Η παράταση δεν θα αντίκειται σε ειδική αντίθετη διάταξη νόμου κατά τον χρόνο χορήγησης της.</w:t>
      </w:r>
    </w:p>
    <w:p w:rsidR="0011696E" w:rsidRPr="0011696E" w:rsidRDefault="0011696E" w:rsidP="0011696E">
      <w:pPr>
        <w:autoSpaceDE w:val="0"/>
        <w:autoSpaceDN w:val="0"/>
        <w:adjustRightInd w:val="0"/>
        <w:spacing w:after="60" w:line="276" w:lineRule="auto"/>
        <w:jc w:val="both"/>
        <w:rPr>
          <w:rFonts w:ascii="Arial" w:hAnsi="Arial" w:cs="Arial"/>
          <w:sz w:val="22"/>
          <w:szCs w:val="22"/>
        </w:rPr>
      </w:pPr>
      <w:r w:rsidRPr="0011696E">
        <w:rPr>
          <w:rFonts w:ascii="Arial" w:hAnsi="Arial" w:cs="Arial"/>
          <w:sz w:val="22"/>
          <w:szCs w:val="22"/>
        </w:rPr>
        <w:t>Στην περίπτωση ολοκλήρωσης του  νέου διαγωνισμού κατά τη διάρκεια της χρονικής παράτασης ή εξάντλησης των συμβατικών ποσοτήτων  τότε αυτή θα λήξει αυτοδίκαια.</w:t>
      </w:r>
    </w:p>
    <w:p w:rsidR="0011696E" w:rsidRPr="0011696E" w:rsidRDefault="0011696E" w:rsidP="0011696E">
      <w:pPr>
        <w:autoSpaceDE w:val="0"/>
        <w:autoSpaceDN w:val="0"/>
        <w:adjustRightInd w:val="0"/>
        <w:spacing w:after="60" w:line="276" w:lineRule="auto"/>
        <w:jc w:val="both"/>
        <w:rPr>
          <w:rFonts w:ascii="Arial" w:hAnsi="Arial" w:cs="Arial"/>
          <w:sz w:val="22"/>
          <w:szCs w:val="22"/>
        </w:rPr>
      </w:pPr>
      <w:r w:rsidRPr="0011696E">
        <w:rPr>
          <w:rFonts w:ascii="Arial" w:hAnsi="Arial" w:cs="Arial"/>
          <w:sz w:val="22"/>
          <w:szCs w:val="22"/>
        </w:rPr>
        <w:t xml:space="preserve">Κατά τα λοιπά ισχύει η αρ. </w:t>
      </w:r>
      <w:proofErr w:type="spellStart"/>
      <w:r w:rsidRPr="0011696E">
        <w:rPr>
          <w:rFonts w:ascii="Arial" w:hAnsi="Arial" w:cs="Arial"/>
          <w:sz w:val="22"/>
          <w:szCs w:val="22"/>
        </w:rPr>
        <w:t>πρωτ</w:t>
      </w:r>
      <w:proofErr w:type="spellEnd"/>
      <w:r w:rsidRPr="0011696E">
        <w:rPr>
          <w:rFonts w:ascii="Arial" w:hAnsi="Arial" w:cs="Arial"/>
          <w:sz w:val="22"/>
          <w:szCs w:val="22"/>
        </w:rPr>
        <w:t>.:</w:t>
      </w:r>
      <w:r w:rsidR="00471BA1">
        <w:rPr>
          <w:rFonts w:ascii="Arial" w:hAnsi="Arial" w:cs="Arial"/>
          <w:bCs/>
          <w:sz w:val="22"/>
          <w:szCs w:val="22"/>
        </w:rPr>
        <w:t xml:space="preserve"> 23687/14-06-2021</w:t>
      </w:r>
      <w:r w:rsidRPr="0011696E">
        <w:rPr>
          <w:rFonts w:ascii="Arial" w:hAnsi="Arial" w:cs="Arial"/>
          <w:bCs/>
          <w:sz w:val="22"/>
          <w:szCs w:val="22"/>
        </w:rPr>
        <w:t xml:space="preserve">  </w:t>
      </w:r>
      <w:r w:rsidRPr="0011696E">
        <w:rPr>
          <w:rFonts w:ascii="Arial" w:hAnsi="Arial" w:cs="Arial"/>
          <w:sz w:val="22"/>
          <w:szCs w:val="22"/>
        </w:rPr>
        <w:t>σύμβαση όπως αυτή είχε αρχικά υπογραφεί.</w:t>
      </w:r>
    </w:p>
    <w:p w:rsidR="00541277" w:rsidRPr="00C563EA" w:rsidRDefault="0011696E" w:rsidP="00CC77F4">
      <w:pPr>
        <w:autoSpaceDE w:val="0"/>
        <w:autoSpaceDN w:val="0"/>
        <w:adjustRightInd w:val="0"/>
        <w:spacing w:after="60" w:line="276" w:lineRule="auto"/>
        <w:jc w:val="both"/>
        <w:rPr>
          <w:rFonts w:ascii="Arial" w:hAnsi="Arial" w:cs="Arial"/>
          <w:sz w:val="22"/>
          <w:szCs w:val="22"/>
        </w:rPr>
      </w:pPr>
      <w:r w:rsidRPr="0011696E">
        <w:rPr>
          <w:rFonts w:ascii="Arial" w:hAnsi="Arial" w:cs="Arial"/>
          <w:b/>
          <w:sz w:val="22"/>
          <w:szCs w:val="22"/>
        </w:rPr>
        <w:t xml:space="preserve">             </w:t>
      </w:r>
    </w:p>
    <w:p w:rsidR="00541277" w:rsidRPr="00C563EA" w:rsidRDefault="00541277" w:rsidP="00C61D81">
      <w:pPr>
        <w:jc w:val="both"/>
        <w:rPr>
          <w:rFonts w:ascii="Arial" w:hAnsi="Arial" w:cs="Arial"/>
          <w:sz w:val="22"/>
          <w:szCs w:val="22"/>
        </w:rPr>
      </w:pPr>
    </w:p>
    <w:p w:rsidR="00541277" w:rsidRPr="00C563EA" w:rsidRDefault="00541277" w:rsidP="00C61D81">
      <w:pPr>
        <w:jc w:val="both"/>
        <w:rPr>
          <w:rFonts w:ascii="Arial" w:hAnsi="Arial" w:cs="Arial"/>
          <w:bCs/>
          <w:sz w:val="22"/>
          <w:szCs w:val="22"/>
        </w:rPr>
      </w:pPr>
    </w:p>
    <w:tbl>
      <w:tblPr>
        <w:tblW w:w="0" w:type="auto"/>
        <w:tblLook w:val="04A0" w:firstRow="1" w:lastRow="0" w:firstColumn="1" w:lastColumn="0" w:noHBand="0" w:noVBand="1"/>
      </w:tblPr>
      <w:tblGrid>
        <w:gridCol w:w="2840"/>
        <w:gridCol w:w="2841"/>
        <w:gridCol w:w="2841"/>
      </w:tblGrid>
      <w:tr w:rsidR="00D81EE1" w:rsidRPr="00C563EA" w:rsidTr="00D81EE1">
        <w:tc>
          <w:tcPr>
            <w:tcW w:w="2840" w:type="dxa"/>
            <w:hideMark/>
          </w:tcPr>
          <w:p w:rsidR="00D81EE1" w:rsidRPr="00C563EA" w:rsidRDefault="00CC4268" w:rsidP="00421262">
            <w:pPr>
              <w:spacing w:line="276" w:lineRule="auto"/>
              <w:jc w:val="center"/>
              <w:rPr>
                <w:rFonts w:ascii="Arial" w:hAnsi="Arial" w:cs="Arial"/>
                <w:sz w:val="22"/>
                <w:szCs w:val="22"/>
                <w:lang w:eastAsia="en-US"/>
              </w:rPr>
            </w:pPr>
            <w:r w:rsidRPr="00C563EA">
              <w:rPr>
                <w:rFonts w:ascii="Arial" w:hAnsi="Arial" w:cs="Arial"/>
                <w:sz w:val="22"/>
                <w:szCs w:val="22"/>
                <w:lang w:eastAsia="en-US"/>
              </w:rPr>
              <w:t>Λαμία,</w:t>
            </w:r>
          </w:p>
        </w:tc>
        <w:tc>
          <w:tcPr>
            <w:tcW w:w="2841" w:type="dxa"/>
            <w:hideMark/>
          </w:tcPr>
          <w:p w:rsidR="00D81EE1" w:rsidRPr="00C563EA" w:rsidRDefault="00D81EE1" w:rsidP="00421262">
            <w:pPr>
              <w:spacing w:line="276" w:lineRule="auto"/>
              <w:jc w:val="center"/>
              <w:rPr>
                <w:rFonts w:ascii="Arial" w:hAnsi="Arial" w:cs="Arial"/>
                <w:sz w:val="22"/>
                <w:szCs w:val="22"/>
                <w:lang w:eastAsia="en-US"/>
              </w:rPr>
            </w:pPr>
            <w:r w:rsidRPr="00C563EA">
              <w:rPr>
                <w:rFonts w:ascii="Arial" w:hAnsi="Arial" w:cs="Arial"/>
                <w:sz w:val="22"/>
                <w:szCs w:val="22"/>
                <w:lang w:eastAsia="en-US"/>
              </w:rPr>
              <w:t>Λαμί</w:t>
            </w:r>
            <w:r w:rsidR="00CC4268" w:rsidRPr="00C563EA">
              <w:rPr>
                <w:rFonts w:ascii="Arial" w:hAnsi="Arial" w:cs="Arial"/>
                <w:sz w:val="22"/>
                <w:szCs w:val="22"/>
                <w:lang w:eastAsia="en-US"/>
              </w:rPr>
              <w:t xml:space="preserve">α, </w:t>
            </w:r>
          </w:p>
        </w:tc>
        <w:tc>
          <w:tcPr>
            <w:tcW w:w="2841" w:type="dxa"/>
            <w:hideMark/>
          </w:tcPr>
          <w:p w:rsidR="00D81EE1" w:rsidRPr="00C563EA" w:rsidRDefault="00CC4268" w:rsidP="00421262">
            <w:pPr>
              <w:spacing w:line="276" w:lineRule="auto"/>
              <w:jc w:val="center"/>
              <w:rPr>
                <w:rFonts w:ascii="Arial" w:hAnsi="Arial" w:cs="Arial"/>
                <w:sz w:val="22"/>
                <w:szCs w:val="22"/>
                <w:lang w:eastAsia="en-US"/>
              </w:rPr>
            </w:pPr>
            <w:r w:rsidRPr="00C563EA">
              <w:rPr>
                <w:rFonts w:ascii="Arial" w:hAnsi="Arial" w:cs="Arial"/>
                <w:sz w:val="22"/>
                <w:szCs w:val="22"/>
                <w:lang w:eastAsia="en-US"/>
              </w:rPr>
              <w:t>Λαμία,</w:t>
            </w:r>
          </w:p>
        </w:tc>
      </w:tr>
      <w:tr w:rsidR="00D81EE1" w:rsidRPr="00C563EA" w:rsidTr="00D81EE1">
        <w:tc>
          <w:tcPr>
            <w:tcW w:w="2840" w:type="dxa"/>
            <w:hideMark/>
          </w:tcPr>
          <w:p w:rsidR="00D81EE1" w:rsidRPr="00C563EA" w:rsidRDefault="00CC4268">
            <w:pPr>
              <w:spacing w:line="276" w:lineRule="auto"/>
              <w:jc w:val="center"/>
              <w:rPr>
                <w:rFonts w:ascii="Arial" w:hAnsi="Arial" w:cs="Arial"/>
                <w:sz w:val="22"/>
                <w:szCs w:val="22"/>
                <w:lang w:eastAsia="en-US"/>
              </w:rPr>
            </w:pPr>
            <w:r w:rsidRPr="00C563EA">
              <w:rPr>
                <w:rFonts w:ascii="Arial" w:hAnsi="Arial" w:cs="Arial"/>
                <w:sz w:val="22"/>
                <w:szCs w:val="22"/>
                <w:lang w:eastAsia="en-US"/>
              </w:rPr>
              <w:t>Η</w:t>
            </w:r>
            <w:r w:rsidR="00D81EE1" w:rsidRPr="00C563EA">
              <w:rPr>
                <w:rFonts w:ascii="Arial" w:hAnsi="Arial" w:cs="Arial"/>
                <w:sz w:val="22"/>
                <w:szCs w:val="22"/>
                <w:lang w:eastAsia="en-US"/>
              </w:rPr>
              <w:t xml:space="preserve">  ΣΥΝΤΑΞΑΣ</w:t>
            </w:r>
            <w:r w:rsidRPr="00C563EA">
              <w:rPr>
                <w:rFonts w:ascii="Arial" w:hAnsi="Arial" w:cs="Arial"/>
                <w:sz w:val="22"/>
                <w:szCs w:val="22"/>
                <w:lang w:eastAsia="en-US"/>
              </w:rPr>
              <w:t>Α</w:t>
            </w:r>
          </w:p>
        </w:tc>
        <w:tc>
          <w:tcPr>
            <w:tcW w:w="2841" w:type="dxa"/>
            <w:hideMark/>
          </w:tcPr>
          <w:p w:rsidR="00D81EE1" w:rsidRPr="00C563EA" w:rsidRDefault="00D81EE1">
            <w:pPr>
              <w:spacing w:line="276" w:lineRule="auto"/>
              <w:jc w:val="center"/>
              <w:rPr>
                <w:rFonts w:ascii="Arial" w:hAnsi="Arial" w:cs="Arial"/>
                <w:sz w:val="22"/>
                <w:szCs w:val="22"/>
                <w:lang w:eastAsia="en-US"/>
              </w:rPr>
            </w:pPr>
            <w:r w:rsidRPr="00C563EA">
              <w:rPr>
                <w:rFonts w:ascii="Arial" w:hAnsi="Arial" w:cs="Arial"/>
                <w:sz w:val="22"/>
                <w:szCs w:val="22"/>
                <w:lang w:eastAsia="en-US"/>
              </w:rPr>
              <w:t>Ο ΤΜΗΜ/ΡΧΗΣ</w:t>
            </w:r>
          </w:p>
        </w:tc>
        <w:tc>
          <w:tcPr>
            <w:tcW w:w="2841" w:type="dxa"/>
            <w:hideMark/>
          </w:tcPr>
          <w:p w:rsidR="00D81EE1" w:rsidRPr="00C563EA" w:rsidRDefault="00D81EE1">
            <w:pPr>
              <w:spacing w:line="276" w:lineRule="auto"/>
              <w:jc w:val="center"/>
              <w:rPr>
                <w:rFonts w:ascii="Arial" w:hAnsi="Arial" w:cs="Arial"/>
                <w:sz w:val="22"/>
                <w:szCs w:val="22"/>
                <w:lang w:eastAsia="en-US"/>
              </w:rPr>
            </w:pPr>
            <w:r w:rsidRPr="00C563EA">
              <w:rPr>
                <w:rFonts w:ascii="Arial" w:hAnsi="Arial" w:cs="Arial"/>
                <w:sz w:val="22"/>
                <w:szCs w:val="22"/>
                <w:lang w:eastAsia="en-US"/>
              </w:rPr>
              <w:t xml:space="preserve">Ο ΔΙΕΥΘΥΝΤΗΣ </w:t>
            </w:r>
          </w:p>
        </w:tc>
      </w:tr>
      <w:tr w:rsidR="00D81EE1" w:rsidRPr="00C563EA" w:rsidTr="00D81EE1">
        <w:tc>
          <w:tcPr>
            <w:tcW w:w="2840" w:type="dxa"/>
          </w:tcPr>
          <w:p w:rsidR="00D81EE1" w:rsidRPr="00C563EA" w:rsidRDefault="00D81EE1">
            <w:pPr>
              <w:spacing w:line="276" w:lineRule="auto"/>
              <w:jc w:val="center"/>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tc>
        <w:tc>
          <w:tcPr>
            <w:tcW w:w="2841" w:type="dxa"/>
          </w:tcPr>
          <w:p w:rsidR="00D81EE1" w:rsidRPr="00C563EA" w:rsidRDefault="00D81EE1">
            <w:pPr>
              <w:spacing w:line="276" w:lineRule="auto"/>
              <w:jc w:val="center"/>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tc>
        <w:tc>
          <w:tcPr>
            <w:tcW w:w="2841" w:type="dxa"/>
          </w:tcPr>
          <w:p w:rsidR="00D81EE1" w:rsidRPr="00C563EA" w:rsidRDefault="00D81EE1">
            <w:pPr>
              <w:spacing w:line="276" w:lineRule="auto"/>
              <w:jc w:val="center"/>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tc>
      </w:tr>
      <w:tr w:rsidR="00D81EE1" w:rsidRPr="00C563EA" w:rsidTr="00D81EE1">
        <w:tc>
          <w:tcPr>
            <w:tcW w:w="2840" w:type="dxa"/>
          </w:tcPr>
          <w:p w:rsidR="00D81EE1" w:rsidRPr="00C563EA" w:rsidRDefault="00D81EE1">
            <w:pPr>
              <w:spacing w:line="276" w:lineRule="auto"/>
              <w:rPr>
                <w:rFonts w:ascii="Arial" w:hAnsi="Arial" w:cs="Arial"/>
                <w:sz w:val="22"/>
                <w:szCs w:val="22"/>
                <w:lang w:eastAsia="en-US"/>
              </w:rPr>
            </w:pPr>
          </w:p>
        </w:tc>
        <w:tc>
          <w:tcPr>
            <w:tcW w:w="2841" w:type="dxa"/>
            <w:hideMark/>
          </w:tcPr>
          <w:p w:rsidR="008F2473" w:rsidRDefault="008F2473" w:rsidP="00F500FA">
            <w:pPr>
              <w:spacing w:line="276" w:lineRule="auto"/>
              <w:rPr>
                <w:rFonts w:ascii="Arial" w:hAnsi="Arial" w:cs="Arial"/>
                <w:sz w:val="22"/>
                <w:szCs w:val="22"/>
                <w:lang w:eastAsia="en-US"/>
              </w:rPr>
            </w:pPr>
          </w:p>
          <w:p w:rsidR="00036400" w:rsidRDefault="00036400" w:rsidP="00CC77F4">
            <w:pPr>
              <w:spacing w:line="276" w:lineRule="auto"/>
              <w:rPr>
                <w:rFonts w:ascii="Arial" w:hAnsi="Arial" w:cs="Arial"/>
                <w:sz w:val="22"/>
                <w:szCs w:val="22"/>
                <w:lang w:eastAsia="en-US"/>
              </w:rPr>
            </w:pPr>
          </w:p>
          <w:p w:rsidR="00036400" w:rsidRDefault="00036400" w:rsidP="00AE79C8">
            <w:pPr>
              <w:spacing w:line="276" w:lineRule="auto"/>
              <w:jc w:val="center"/>
              <w:rPr>
                <w:rFonts w:ascii="Arial" w:hAnsi="Arial" w:cs="Arial"/>
                <w:sz w:val="22"/>
                <w:szCs w:val="22"/>
                <w:lang w:eastAsia="en-US"/>
              </w:rPr>
            </w:pPr>
          </w:p>
          <w:p w:rsidR="00D81EE1" w:rsidRPr="00C563EA" w:rsidRDefault="00D81EE1" w:rsidP="00AE79C8">
            <w:pPr>
              <w:spacing w:line="276" w:lineRule="auto"/>
              <w:jc w:val="center"/>
              <w:rPr>
                <w:rFonts w:ascii="Arial" w:hAnsi="Arial" w:cs="Arial"/>
                <w:sz w:val="22"/>
                <w:szCs w:val="22"/>
                <w:lang w:eastAsia="en-US"/>
              </w:rPr>
            </w:pPr>
            <w:r w:rsidRPr="00C563EA">
              <w:rPr>
                <w:rFonts w:ascii="Arial" w:hAnsi="Arial" w:cs="Arial"/>
                <w:sz w:val="22"/>
                <w:szCs w:val="22"/>
                <w:lang w:eastAsia="en-US"/>
              </w:rPr>
              <w:t>Ο ΔΗΜΑΡΧΟΣ</w:t>
            </w:r>
          </w:p>
        </w:tc>
        <w:tc>
          <w:tcPr>
            <w:tcW w:w="2841" w:type="dxa"/>
          </w:tcPr>
          <w:p w:rsidR="00D81EE1" w:rsidRPr="00C563EA" w:rsidRDefault="00D81EE1">
            <w:pPr>
              <w:spacing w:line="276" w:lineRule="auto"/>
              <w:rPr>
                <w:rFonts w:ascii="Arial" w:hAnsi="Arial" w:cs="Arial"/>
                <w:sz w:val="22"/>
                <w:szCs w:val="22"/>
                <w:lang w:eastAsia="en-US"/>
              </w:rPr>
            </w:pPr>
          </w:p>
        </w:tc>
      </w:tr>
      <w:tr w:rsidR="00D81EE1" w:rsidRPr="00C563EA" w:rsidTr="00D81EE1">
        <w:tc>
          <w:tcPr>
            <w:tcW w:w="2840" w:type="dxa"/>
            <w:tcBorders>
              <w:top w:val="nil"/>
              <w:left w:val="nil"/>
              <w:bottom w:val="single" w:sz="4" w:space="0" w:color="auto"/>
              <w:right w:val="nil"/>
            </w:tcBorders>
          </w:tcPr>
          <w:p w:rsidR="00D81EE1" w:rsidRPr="00C563EA" w:rsidRDefault="00D81EE1">
            <w:pPr>
              <w:spacing w:line="276" w:lineRule="auto"/>
              <w:rPr>
                <w:rFonts w:ascii="Arial" w:hAnsi="Arial" w:cs="Arial"/>
                <w:sz w:val="22"/>
                <w:szCs w:val="22"/>
                <w:lang w:eastAsia="en-US"/>
              </w:rPr>
            </w:pPr>
          </w:p>
          <w:p w:rsidR="00086330" w:rsidRPr="00C563EA" w:rsidRDefault="00086330">
            <w:pPr>
              <w:spacing w:line="276" w:lineRule="auto"/>
              <w:rPr>
                <w:rFonts w:ascii="Arial" w:hAnsi="Arial" w:cs="Arial"/>
                <w:sz w:val="22"/>
                <w:szCs w:val="22"/>
                <w:lang w:eastAsia="en-US"/>
              </w:rPr>
            </w:pPr>
          </w:p>
          <w:p w:rsidR="00086330" w:rsidRPr="00C563EA" w:rsidRDefault="00086330">
            <w:pPr>
              <w:spacing w:line="276" w:lineRule="auto"/>
              <w:rPr>
                <w:rFonts w:ascii="Arial" w:hAnsi="Arial" w:cs="Arial"/>
                <w:sz w:val="22"/>
                <w:szCs w:val="22"/>
                <w:lang w:eastAsia="en-US"/>
              </w:rPr>
            </w:pPr>
          </w:p>
          <w:p w:rsidR="00086330" w:rsidRPr="00C563EA" w:rsidRDefault="00086330">
            <w:pPr>
              <w:spacing w:line="276" w:lineRule="auto"/>
              <w:rPr>
                <w:rFonts w:ascii="Arial" w:hAnsi="Arial" w:cs="Arial"/>
                <w:sz w:val="22"/>
                <w:szCs w:val="22"/>
                <w:lang w:eastAsia="en-US"/>
              </w:rPr>
            </w:pPr>
          </w:p>
          <w:p w:rsidR="00086330" w:rsidRPr="00C563EA" w:rsidRDefault="00086330">
            <w:pPr>
              <w:spacing w:line="276" w:lineRule="auto"/>
              <w:rPr>
                <w:rFonts w:ascii="Arial" w:hAnsi="Arial" w:cs="Arial"/>
                <w:sz w:val="22"/>
                <w:szCs w:val="22"/>
                <w:lang w:eastAsia="en-US"/>
              </w:rPr>
            </w:pPr>
          </w:p>
        </w:tc>
        <w:tc>
          <w:tcPr>
            <w:tcW w:w="2841" w:type="dxa"/>
            <w:tcBorders>
              <w:top w:val="nil"/>
              <w:left w:val="nil"/>
              <w:bottom w:val="single" w:sz="4" w:space="0" w:color="auto"/>
              <w:right w:val="nil"/>
            </w:tcBorders>
          </w:tcPr>
          <w:p w:rsidR="00D81EE1" w:rsidRPr="00C563EA" w:rsidRDefault="00D81EE1" w:rsidP="00CC77F4">
            <w:pPr>
              <w:spacing w:line="276" w:lineRule="auto"/>
              <w:rPr>
                <w:rFonts w:ascii="Arial" w:hAnsi="Arial" w:cs="Arial"/>
                <w:sz w:val="22"/>
                <w:szCs w:val="22"/>
                <w:lang w:eastAsia="en-US"/>
              </w:rPr>
            </w:pPr>
          </w:p>
        </w:tc>
        <w:tc>
          <w:tcPr>
            <w:tcW w:w="2841" w:type="dxa"/>
            <w:tcBorders>
              <w:top w:val="nil"/>
              <w:left w:val="nil"/>
              <w:bottom w:val="single" w:sz="4" w:space="0" w:color="auto"/>
              <w:right w:val="nil"/>
            </w:tcBorders>
          </w:tcPr>
          <w:p w:rsidR="00D81EE1" w:rsidRPr="00C563EA" w:rsidRDefault="00D81EE1">
            <w:pPr>
              <w:spacing w:line="276" w:lineRule="auto"/>
              <w:rPr>
                <w:rFonts w:ascii="Arial" w:hAnsi="Arial" w:cs="Arial"/>
                <w:sz w:val="22"/>
                <w:szCs w:val="22"/>
                <w:lang w:eastAsia="en-US"/>
              </w:rPr>
            </w:pPr>
          </w:p>
        </w:tc>
      </w:tr>
      <w:tr w:rsidR="00D81EE1" w:rsidRPr="00C563EA" w:rsidTr="00D81EE1">
        <w:tc>
          <w:tcPr>
            <w:tcW w:w="2840" w:type="dxa"/>
            <w:tcBorders>
              <w:top w:val="single" w:sz="4" w:space="0" w:color="auto"/>
              <w:left w:val="nil"/>
              <w:bottom w:val="nil"/>
              <w:right w:val="nil"/>
            </w:tcBorders>
          </w:tcPr>
          <w:p w:rsidR="00D81EE1" w:rsidRPr="00C563EA" w:rsidRDefault="00D81EE1">
            <w:pPr>
              <w:spacing w:line="276" w:lineRule="auto"/>
              <w:rPr>
                <w:rFonts w:ascii="Arial" w:hAnsi="Arial" w:cs="Arial"/>
                <w:sz w:val="22"/>
                <w:szCs w:val="22"/>
                <w:lang w:eastAsia="en-US"/>
              </w:rPr>
            </w:pPr>
          </w:p>
        </w:tc>
        <w:tc>
          <w:tcPr>
            <w:tcW w:w="2841" w:type="dxa"/>
            <w:tcBorders>
              <w:top w:val="single" w:sz="4" w:space="0" w:color="auto"/>
              <w:left w:val="nil"/>
              <w:bottom w:val="nil"/>
              <w:right w:val="nil"/>
            </w:tcBorders>
            <w:hideMark/>
          </w:tcPr>
          <w:p w:rsidR="00D81EE1" w:rsidRPr="00C563EA" w:rsidRDefault="00D81EE1">
            <w:pPr>
              <w:spacing w:line="276" w:lineRule="auto"/>
              <w:jc w:val="center"/>
              <w:rPr>
                <w:rFonts w:ascii="Arial" w:hAnsi="Arial" w:cs="Arial"/>
                <w:sz w:val="22"/>
                <w:szCs w:val="22"/>
                <w:lang w:eastAsia="en-US"/>
              </w:rPr>
            </w:pPr>
            <w:r w:rsidRPr="00C563EA">
              <w:rPr>
                <w:rFonts w:ascii="Arial" w:hAnsi="Arial" w:cs="Arial"/>
                <w:sz w:val="22"/>
                <w:szCs w:val="22"/>
                <w:lang w:eastAsia="en-US"/>
              </w:rPr>
              <w:t>ΑΠΟΦΑΣΗ ΕΠΙΤΡΟΠΗΣ</w:t>
            </w:r>
          </w:p>
        </w:tc>
        <w:tc>
          <w:tcPr>
            <w:tcW w:w="2841" w:type="dxa"/>
            <w:tcBorders>
              <w:top w:val="single" w:sz="4" w:space="0" w:color="auto"/>
              <w:left w:val="nil"/>
              <w:bottom w:val="nil"/>
              <w:right w:val="nil"/>
            </w:tcBorders>
          </w:tcPr>
          <w:p w:rsidR="00D81EE1" w:rsidRPr="00C563EA" w:rsidRDefault="00D81EE1">
            <w:pPr>
              <w:spacing w:line="276" w:lineRule="auto"/>
              <w:rPr>
                <w:rFonts w:ascii="Arial" w:hAnsi="Arial" w:cs="Arial"/>
                <w:sz w:val="22"/>
                <w:szCs w:val="22"/>
                <w:lang w:eastAsia="en-US"/>
              </w:rPr>
            </w:pPr>
          </w:p>
        </w:tc>
      </w:tr>
      <w:tr w:rsidR="00D81EE1" w:rsidRPr="00C563EA" w:rsidTr="00D81EE1">
        <w:tc>
          <w:tcPr>
            <w:tcW w:w="2840" w:type="dxa"/>
          </w:tcPr>
          <w:p w:rsidR="00D81EE1" w:rsidRPr="00C563EA" w:rsidRDefault="00D81EE1">
            <w:pPr>
              <w:spacing w:line="276" w:lineRule="auto"/>
              <w:rPr>
                <w:rFonts w:ascii="Arial" w:hAnsi="Arial" w:cs="Arial"/>
                <w:sz w:val="22"/>
                <w:szCs w:val="22"/>
                <w:lang w:eastAsia="en-US"/>
              </w:rPr>
            </w:pPr>
          </w:p>
        </w:tc>
        <w:tc>
          <w:tcPr>
            <w:tcW w:w="2841" w:type="dxa"/>
            <w:hideMark/>
          </w:tcPr>
          <w:p w:rsidR="00D81EE1" w:rsidRPr="00C563EA" w:rsidRDefault="00D81EE1">
            <w:pPr>
              <w:spacing w:line="276" w:lineRule="auto"/>
              <w:jc w:val="center"/>
              <w:rPr>
                <w:rFonts w:ascii="Arial" w:hAnsi="Arial" w:cs="Arial"/>
                <w:sz w:val="22"/>
                <w:szCs w:val="22"/>
                <w:lang w:eastAsia="en-US"/>
              </w:rPr>
            </w:pPr>
            <w:r w:rsidRPr="00C563EA">
              <w:rPr>
                <w:rFonts w:ascii="Arial" w:hAnsi="Arial" w:cs="Arial"/>
                <w:sz w:val="22"/>
                <w:szCs w:val="22"/>
                <w:lang w:eastAsia="en-US"/>
              </w:rPr>
              <w:t>Λαμία, …./…../………..</w:t>
            </w:r>
          </w:p>
        </w:tc>
        <w:tc>
          <w:tcPr>
            <w:tcW w:w="2841" w:type="dxa"/>
          </w:tcPr>
          <w:p w:rsidR="00D81EE1" w:rsidRPr="00C563EA" w:rsidRDefault="00D81EE1">
            <w:pPr>
              <w:spacing w:line="276" w:lineRule="auto"/>
              <w:rPr>
                <w:rFonts w:ascii="Arial" w:hAnsi="Arial" w:cs="Arial"/>
                <w:sz w:val="22"/>
                <w:szCs w:val="22"/>
                <w:lang w:eastAsia="en-US"/>
              </w:rPr>
            </w:pPr>
          </w:p>
        </w:tc>
      </w:tr>
      <w:tr w:rsidR="00D81EE1" w:rsidRPr="00C563EA" w:rsidTr="00D81EE1">
        <w:tc>
          <w:tcPr>
            <w:tcW w:w="2840" w:type="dxa"/>
          </w:tcPr>
          <w:p w:rsidR="00D81EE1" w:rsidRPr="00C563EA" w:rsidRDefault="00D81EE1">
            <w:pPr>
              <w:spacing w:line="276" w:lineRule="auto"/>
              <w:rPr>
                <w:rFonts w:ascii="Arial" w:hAnsi="Arial" w:cs="Arial"/>
                <w:sz w:val="22"/>
                <w:szCs w:val="22"/>
                <w:lang w:eastAsia="en-US"/>
              </w:rPr>
            </w:pPr>
          </w:p>
        </w:tc>
        <w:tc>
          <w:tcPr>
            <w:tcW w:w="2841" w:type="dxa"/>
            <w:hideMark/>
          </w:tcPr>
          <w:p w:rsidR="00D81EE1" w:rsidRPr="00C563EA" w:rsidRDefault="00D81EE1">
            <w:pPr>
              <w:spacing w:line="276" w:lineRule="auto"/>
              <w:jc w:val="center"/>
              <w:rPr>
                <w:rFonts w:ascii="Arial" w:hAnsi="Arial" w:cs="Arial"/>
                <w:sz w:val="22"/>
                <w:szCs w:val="22"/>
                <w:lang w:eastAsia="en-US"/>
              </w:rPr>
            </w:pPr>
            <w:r w:rsidRPr="00C563EA">
              <w:rPr>
                <w:rFonts w:ascii="Arial" w:hAnsi="Arial" w:cs="Arial"/>
                <w:sz w:val="22"/>
                <w:szCs w:val="22"/>
                <w:lang w:eastAsia="en-US"/>
              </w:rPr>
              <w:t>Ο ΠΡΟΕΔΡΟΣ</w:t>
            </w:r>
          </w:p>
        </w:tc>
        <w:tc>
          <w:tcPr>
            <w:tcW w:w="2841" w:type="dxa"/>
          </w:tcPr>
          <w:p w:rsidR="00D81EE1" w:rsidRPr="00C563EA" w:rsidRDefault="00D81EE1">
            <w:pPr>
              <w:spacing w:line="276" w:lineRule="auto"/>
              <w:rPr>
                <w:rFonts w:ascii="Arial" w:hAnsi="Arial" w:cs="Arial"/>
                <w:sz w:val="22"/>
                <w:szCs w:val="22"/>
                <w:lang w:eastAsia="en-US"/>
              </w:rPr>
            </w:pPr>
          </w:p>
        </w:tc>
      </w:tr>
    </w:tbl>
    <w:p w:rsidR="00C61D81" w:rsidRPr="00C563EA" w:rsidRDefault="00C61D81" w:rsidP="00C61D81">
      <w:pPr>
        <w:pStyle w:val="3"/>
        <w:rPr>
          <w:rFonts w:ascii="Arial" w:hAnsi="Arial" w:cs="Arial"/>
          <w:sz w:val="22"/>
          <w:szCs w:val="22"/>
        </w:rPr>
      </w:pPr>
    </w:p>
    <w:p w:rsidR="00C61D81" w:rsidRPr="00C563EA" w:rsidRDefault="00C61D81" w:rsidP="00C61D81">
      <w:pPr>
        <w:jc w:val="center"/>
        <w:rPr>
          <w:rFonts w:ascii="Arial" w:hAnsi="Arial" w:cs="Arial"/>
          <w:sz w:val="22"/>
          <w:szCs w:val="22"/>
        </w:rPr>
      </w:pPr>
    </w:p>
    <w:p w:rsidR="009B4B20" w:rsidRPr="00C563EA" w:rsidRDefault="009B4B20" w:rsidP="00C61D81">
      <w:pPr>
        <w:jc w:val="center"/>
        <w:rPr>
          <w:rFonts w:ascii="Arial" w:hAnsi="Arial" w:cs="Arial"/>
          <w:sz w:val="22"/>
          <w:szCs w:val="22"/>
        </w:rPr>
      </w:pPr>
    </w:p>
    <w:p w:rsidR="00A80463" w:rsidRDefault="00A80463" w:rsidP="00D140C9">
      <w:pPr>
        <w:autoSpaceDE w:val="0"/>
        <w:autoSpaceDN w:val="0"/>
        <w:adjustRightInd w:val="0"/>
        <w:jc w:val="both"/>
        <w:rPr>
          <w:rFonts w:ascii="Arial" w:hAnsi="Arial" w:cs="Arial"/>
          <w:sz w:val="22"/>
          <w:szCs w:val="22"/>
          <w:u w:val="single"/>
        </w:rPr>
      </w:pPr>
    </w:p>
    <w:p w:rsidR="00A80463" w:rsidRDefault="00A80463" w:rsidP="00D140C9">
      <w:pPr>
        <w:autoSpaceDE w:val="0"/>
        <w:autoSpaceDN w:val="0"/>
        <w:adjustRightInd w:val="0"/>
        <w:jc w:val="both"/>
        <w:rPr>
          <w:rFonts w:ascii="Arial" w:hAnsi="Arial" w:cs="Arial"/>
          <w:sz w:val="22"/>
          <w:szCs w:val="22"/>
          <w:u w:val="single"/>
        </w:rPr>
      </w:pPr>
    </w:p>
    <w:p w:rsidR="00A80463" w:rsidRPr="00A80463" w:rsidRDefault="00C443CB" w:rsidP="00D140C9">
      <w:pPr>
        <w:autoSpaceDE w:val="0"/>
        <w:autoSpaceDN w:val="0"/>
        <w:adjustRightInd w:val="0"/>
        <w:jc w:val="both"/>
        <w:rPr>
          <w:rFonts w:ascii="Arial" w:hAnsi="Arial" w:cs="Arial"/>
          <w:b/>
          <w:sz w:val="22"/>
          <w:szCs w:val="22"/>
        </w:rPr>
      </w:pPr>
      <w:r w:rsidRPr="00C563EA">
        <w:rPr>
          <w:rFonts w:ascii="Arial" w:hAnsi="Arial" w:cs="Arial"/>
          <w:sz w:val="22"/>
          <w:szCs w:val="22"/>
          <w:u w:val="single"/>
        </w:rPr>
        <w:t>ΣΥΝΗΜΜΕΝΑ</w:t>
      </w:r>
      <w:r w:rsidRPr="00C563EA">
        <w:rPr>
          <w:rFonts w:ascii="Arial" w:hAnsi="Arial" w:cs="Arial"/>
          <w:sz w:val="22"/>
          <w:szCs w:val="22"/>
        </w:rPr>
        <w:t xml:space="preserve"> </w:t>
      </w:r>
      <w:r w:rsidRPr="00C563EA">
        <w:rPr>
          <w:rFonts w:ascii="Arial" w:hAnsi="Arial" w:cs="Arial"/>
          <w:b/>
          <w:sz w:val="22"/>
          <w:szCs w:val="22"/>
        </w:rPr>
        <w:t>:</w:t>
      </w:r>
      <w:r w:rsidR="00C563EA" w:rsidRPr="00A80463">
        <w:rPr>
          <w:rFonts w:ascii="Arial" w:hAnsi="Arial" w:cs="Arial"/>
          <w:sz w:val="20"/>
          <w:szCs w:val="20"/>
        </w:rPr>
        <w:t>Η</w:t>
      </w:r>
      <w:r w:rsidR="004C4BF8">
        <w:rPr>
          <w:rFonts w:ascii="Arial" w:hAnsi="Arial" w:cs="Arial"/>
          <w:sz w:val="20"/>
          <w:szCs w:val="20"/>
        </w:rPr>
        <w:t xml:space="preserve"> από 01-06-2022</w:t>
      </w:r>
      <w:r w:rsidR="00276DBD" w:rsidRPr="00A80463">
        <w:rPr>
          <w:rFonts w:ascii="Arial" w:hAnsi="Arial" w:cs="Arial"/>
          <w:sz w:val="20"/>
          <w:szCs w:val="20"/>
        </w:rPr>
        <w:t xml:space="preserve"> </w:t>
      </w:r>
      <w:r w:rsidR="00BC045A" w:rsidRPr="00A80463">
        <w:rPr>
          <w:rFonts w:ascii="Arial" w:hAnsi="Arial" w:cs="Arial"/>
          <w:sz w:val="20"/>
          <w:szCs w:val="20"/>
        </w:rPr>
        <w:t>Γνωμοδότηση</w:t>
      </w:r>
      <w:r w:rsidRPr="00A80463">
        <w:rPr>
          <w:rFonts w:ascii="Arial" w:hAnsi="Arial" w:cs="Arial"/>
          <w:sz w:val="20"/>
          <w:szCs w:val="20"/>
        </w:rPr>
        <w:t xml:space="preserve"> της Επιτροπής</w:t>
      </w:r>
    </w:p>
    <w:p w:rsidR="00C61D81" w:rsidRPr="00A80463" w:rsidRDefault="00C443CB" w:rsidP="00D140C9">
      <w:pPr>
        <w:autoSpaceDE w:val="0"/>
        <w:autoSpaceDN w:val="0"/>
        <w:adjustRightInd w:val="0"/>
        <w:jc w:val="both"/>
        <w:rPr>
          <w:rFonts w:ascii="Arial" w:hAnsi="Arial" w:cs="Arial"/>
          <w:sz w:val="20"/>
          <w:szCs w:val="20"/>
        </w:rPr>
      </w:pPr>
      <w:r w:rsidRPr="00A80463">
        <w:rPr>
          <w:rFonts w:ascii="Arial" w:hAnsi="Arial" w:cs="Arial"/>
          <w:sz w:val="20"/>
          <w:szCs w:val="20"/>
        </w:rPr>
        <w:t xml:space="preserve"> Παρακολούθησης &amp; Παραλαβής Προμηθειών έτους 202</w:t>
      </w:r>
      <w:r w:rsidR="00CB2F01" w:rsidRPr="00A80463">
        <w:rPr>
          <w:rFonts w:ascii="Arial" w:hAnsi="Arial" w:cs="Arial"/>
          <w:sz w:val="20"/>
          <w:szCs w:val="20"/>
        </w:rPr>
        <w:t>1</w:t>
      </w:r>
      <w:r w:rsidR="00D140C9" w:rsidRPr="00A80463">
        <w:rPr>
          <w:rFonts w:ascii="Arial" w:hAnsi="Arial" w:cs="Arial"/>
          <w:sz w:val="20"/>
          <w:szCs w:val="20"/>
        </w:rPr>
        <w:t xml:space="preserve"> </w:t>
      </w:r>
    </w:p>
    <w:sectPr w:rsidR="00C61D81" w:rsidRPr="00A80463" w:rsidSect="00213DFA">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64A" w:rsidRDefault="00AA264A" w:rsidP="003D4284">
      <w:r>
        <w:separator/>
      </w:r>
    </w:p>
  </w:endnote>
  <w:endnote w:type="continuationSeparator" w:id="0">
    <w:p w:rsidR="00AA264A" w:rsidRDefault="00AA264A" w:rsidP="003D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284" w:rsidRDefault="003D4284">
    <w:pPr>
      <w:pStyle w:val="a5"/>
      <w:jc w:val="center"/>
    </w:pPr>
    <w:r>
      <w:t xml:space="preserve">Σελίδα </w:t>
    </w:r>
    <w:r>
      <w:rPr>
        <w:b/>
      </w:rPr>
      <w:fldChar w:fldCharType="begin"/>
    </w:r>
    <w:r>
      <w:rPr>
        <w:b/>
      </w:rPr>
      <w:instrText>PAGE</w:instrText>
    </w:r>
    <w:r>
      <w:rPr>
        <w:b/>
      </w:rPr>
      <w:fldChar w:fldCharType="separate"/>
    </w:r>
    <w:r w:rsidR="00FC0089">
      <w:rPr>
        <w:b/>
        <w:noProof/>
      </w:rPr>
      <w:t>1</w:t>
    </w:r>
    <w:r>
      <w:rPr>
        <w:b/>
      </w:rPr>
      <w:fldChar w:fldCharType="end"/>
    </w:r>
    <w:r>
      <w:t xml:space="preserve"> από </w:t>
    </w:r>
    <w:r>
      <w:rPr>
        <w:b/>
      </w:rPr>
      <w:fldChar w:fldCharType="begin"/>
    </w:r>
    <w:r>
      <w:rPr>
        <w:b/>
      </w:rPr>
      <w:instrText>NUMPAGES</w:instrText>
    </w:r>
    <w:r>
      <w:rPr>
        <w:b/>
      </w:rPr>
      <w:fldChar w:fldCharType="separate"/>
    </w:r>
    <w:r w:rsidR="00FC0089">
      <w:rPr>
        <w:b/>
        <w:noProof/>
      </w:rPr>
      <w:t>4</w:t>
    </w:r>
    <w:r>
      <w:rPr>
        <w:b/>
      </w:rPr>
      <w:fldChar w:fldCharType="end"/>
    </w:r>
  </w:p>
  <w:p w:rsidR="003D4284" w:rsidRDefault="003D428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64A" w:rsidRDefault="00AA264A" w:rsidP="003D4284">
      <w:r>
        <w:separator/>
      </w:r>
    </w:p>
  </w:footnote>
  <w:footnote w:type="continuationSeparator" w:id="0">
    <w:p w:rsidR="00AA264A" w:rsidRDefault="00AA264A" w:rsidP="003D42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F7CDA"/>
    <w:multiLevelType w:val="hybridMultilevel"/>
    <w:tmpl w:val="F8AC6FE8"/>
    <w:lvl w:ilvl="0" w:tplc="485A1456">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BA23B63"/>
    <w:multiLevelType w:val="hybridMultilevel"/>
    <w:tmpl w:val="B812FE56"/>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1BD16689"/>
    <w:multiLevelType w:val="hybridMultilevel"/>
    <w:tmpl w:val="7B5E2038"/>
    <w:lvl w:ilvl="0" w:tplc="485A1456">
      <w:numFmt w:val="bullet"/>
      <w:lvlText w:val="-"/>
      <w:lvlJc w:val="left"/>
      <w:pPr>
        <w:ind w:left="644" w:hanging="360"/>
      </w:pPr>
      <w:rPr>
        <w:rFonts w:ascii="Tahoma" w:eastAsia="Times New Roman" w:hAnsi="Tahoma" w:cs="Tahoma"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5EF36748"/>
    <w:multiLevelType w:val="hybridMultilevel"/>
    <w:tmpl w:val="0CC0A80E"/>
    <w:lvl w:ilvl="0" w:tplc="49968E00">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6D907433"/>
    <w:multiLevelType w:val="hybridMultilevel"/>
    <w:tmpl w:val="1C6CA83A"/>
    <w:lvl w:ilvl="0" w:tplc="04D254D6">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4FF"/>
    <w:rsid w:val="000174DD"/>
    <w:rsid w:val="000234BF"/>
    <w:rsid w:val="00036400"/>
    <w:rsid w:val="00042DA2"/>
    <w:rsid w:val="00056899"/>
    <w:rsid w:val="000646FB"/>
    <w:rsid w:val="000715EC"/>
    <w:rsid w:val="000727E1"/>
    <w:rsid w:val="00086330"/>
    <w:rsid w:val="000D2871"/>
    <w:rsid w:val="000D7C8B"/>
    <w:rsid w:val="000E4B0B"/>
    <w:rsid w:val="000E614C"/>
    <w:rsid w:val="0011696E"/>
    <w:rsid w:val="0012345A"/>
    <w:rsid w:val="001563C3"/>
    <w:rsid w:val="0017244C"/>
    <w:rsid w:val="00172C24"/>
    <w:rsid w:val="00173510"/>
    <w:rsid w:val="00185405"/>
    <w:rsid w:val="00193A6F"/>
    <w:rsid w:val="0019720B"/>
    <w:rsid w:val="001A1D7E"/>
    <w:rsid w:val="001B1FF3"/>
    <w:rsid w:val="001C4B17"/>
    <w:rsid w:val="001D55B9"/>
    <w:rsid w:val="001D7081"/>
    <w:rsid w:val="001E4713"/>
    <w:rsid w:val="001E773C"/>
    <w:rsid w:val="001F49DA"/>
    <w:rsid w:val="00210366"/>
    <w:rsid w:val="00213DFA"/>
    <w:rsid w:val="00223449"/>
    <w:rsid w:val="00227C4A"/>
    <w:rsid w:val="00250135"/>
    <w:rsid w:val="00254CDD"/>
    <w:rsid w:val="00276DBD"/>
    <w:rsid w:val="002B0DF4"/>
    <w:rsid w:val="002B2ED9"/>
    <w:rsid w:val="002B353E"/>
    <w:rsid w:val="002B4641"/>
    <w:rsid w:val="00305AF3"/>
    <w:rsid w:val="00312AC5"/>
    <w:rsid w:val="00333D3E"/>
    <w:rsid w:val="00346A5C"/>
    <w:rsid w:val="00347C54"/>
    <w:rsid w:val="0035660A"/>
    <w:rsid w:val="00361906"/>
    <w:rsid w:val="00392CBA"/>
    <w:rsid w:val="003A7447"/>
    <w:rsid w:val="003A7AD2"/>
    <w:rsid w:val="003C22E1"/>
    <w:rsid w:val="003C409F"/>
    <w:rsid w:val="003D4284"/>
    <w:rsid w:val="003F56B9"/>
    <w:rsid w:val="00406C8B"/>
    <w:rsid w:val="00421262"/>
    <w:rsid w:val="00461AD6"/>
    <w:rsid w:val="00465AE9"/>
    <w:rsid w:val="0047173F"/>
    <w:rsid w:val="00471BA1"/>
    <w:rsid w:val="004730BD"/>
    <w:rsid w:val="0047660F"/>
    <w:rsid w:val="00487D4E"/>
    <w:rsid w:val="004961FD"/>
    <w:rsid w:val="00497C56"/>
    <w:rsid w:val="004A1644"/>
    <w:rsid w:val="004B4289"/>
    <w:rsid w:val="004B7562"/>
    <w:rsid w:val="004C4BF8"/>
    <w:rsid w:val="004E60F8"/>
    <w:rsid w:val="00513EC7"/>
    <w:rsid w:val="00515C22"/>
    <w:rsid w:val="00523F7D"/>
    <w:rsid w:val="00527870"/>
    <w:rsid w:val="00541277"/>
    <w:rsid w:val="005653FA"/>
    <w:rsid w:val="0057400B"/>
    <w:rsid w:val="00574342"/>
    <w:rsid w:val="0057524B"/>
    <w:rsid w:val="00575AF5"/>
    <w:rsid w:val="005A0F0D"/>
    <w:rsid w:val="005F068D"/>
    <w:rsid w:val="006158DA"/>
    <w:rsid w:val="00617A3B"/>
    <w:rsid w:val="006336B1"/>
    <w:rsid w:val="006406A2"/>
    <w:rsid w:val="00641A37"/>
    <w:rsid w:val="00643142"/>
    <w:rsid w:val="00644CF9"/>
    <w:rsid w:val="0065189F"/>
    <w:rsid w:val="00656E87"/>
    <w:rsid w:val="006621DC"/>
    <w:rsid w:val="00664808"/>
    <w:rsid w:val="00685097"/>
    <w:rsid w:val="0068510C"/>
    <w:rsid w:val="00691D08"/>
    <w:rsid w:val="00694F9D"/>
    <w:rsid w:val="006A3118"/>
    <w:rsid w:val="006B48F0"/>
    <w:rsid w:val="006C7049"/>
    <w:rsid w:val="006C7F02"/>
    <w:rsid w:val="006F7E0A"/>
    <w:rsid w:val="00703119"/>
    <w:rsid w:val="00710D5B"/>
    <w:rsid w:val="00736C0E"/>
    <w:rsid w:val="00757F09"/>
    <w:rsid w:val="00781459"/>
    <w:rsid w:val="007830C7"/>
    <w:rsid w:val="007A16FD"/>
    <w:rsid w:val="007A327B"/>
    <w:rsid w:val="007B7533"/>
    <w:rsid w:val="007C0600"/>
    <w:rsid w:val="007D3F4F"/>
    <w:rsid w:val="007E210B"/>
    <w:rsid w:val="007F1F83"/>
    <w:rsid w:val="0080479E"/>
    <w:rsid w:val="0081135C"/>
    <w:rsid w:val="00826712"/>
    <w:rsid w:val="00830165"/>
    <w:rsid w:val="0085372D"/>
    <w:rsid w:val="0085557B"/>
    <w:rsid w:val="00856CCD"/>
    <w:rsid w:val="00884883"/>
    <w:rsid w:val="008855DF"/>
    <w:rsid w:val="0088754E"/>
    <w:rsid w:val="0089155C"/>
    <w:rsid w:val="00897365"/>
    <w:rsid w:val="008B385B"/>
    <w:rsid w:val="008B5AA9"/>
    <w:rsid w:val="008D3CDB"/>
    <w:rsid w:val="008D3E92"/>
    <w:rsid w:val="008D4CE0"/>
    <w:rsid w:val="008D7EAB"/>
    <w:rsid w:val="008F2473"/>
    <w:rsid w:val="008F61FC"/>
    <w:rsid w:val="00905998"/>
    <w:rsid w:val="00923B9E"/>
    <w:rsid w:val="00931D5B"/>
    <w:rsid w:val="009321CF"/>
    <w:rsid w:val="009457F1"/>
    <w:rsid w:val="00957FF2"/>
    <w:rsid w:val="00964D7A"/>
    <w:rsid w:val="0096537E"/>
    <w:rsid w:val="009729CA"/>
    <w:rsid w:val="00990DE0"/>
    <w:rsid w:val="0099691F"/>
    <w:rsid w:val="009A2FDD"/>
    <w:rsid w:val="009B34B5"/>
    <w:rsid w:val="009B3F07"/>
    <w:rsid w:val="009B4B20"/>
    <w:rsid w:val="009B4C74"/>
    <w:rsid w:val="009C1393"/>
    <w:rsid w:val="009C1E2C"/>
    <w:rsid w:val="009D6848"/>
    <w:rsid w:val="009F0424"/>
    <w:rsid w:val="009F0DD0"/>
    <w:rsid w:val="009F196C"/>
    <w:rsid w:val="009F5480"/>
    <w:rsid w:val="00A01FC7"/>
    <w:rsid w:val="00A23149"/>
    <w:rsid w:val="00A24FA5"/>
    <w:rsid w:val="00A332CB"/>
    <w:rsid w:val="00A401F1"/>
    <w:rsid w:val="00A4263E"/>
    <w:rsid w:val="00A4396E"/>
    <w:rsid w:val="00A50D43"/>
    <w:rsid w:val="00A636EC"/>
    <w:rsid w:val="00A643AE"/>
    <w:rsid w:val="00A80463"/>
    <w:rsid w:val="00A95A44"/>
    <w:rsid w:val="00AA1CC8"/>
    <w:rsid w:val="00AA264A"/>
    <w:rsid w:val="00AB1624"/>
    <w:rsid w:val="00AB5AD4"/>
    <w:rsid w:val="00AC305D"/>
    <w:rsid w:val="00AC4D94"/>
    <w:rsid w:val="00AE0ACE"/>
    <w:rsid w:val="00AE233A"/>
    <w:rsid w:val="00AE50E9"/>
    <w:rsid w:val="00AE79C8"/>
    <w:rsid w:val="00AF0F90"/>
    <w:rsid w:val="00AF2861"/>
    <w:rsid w:val="00B06CBF"/>
    <w:rsid w:val="00B106A3"/>
    <w:rsid w:val="00B23BC6"/>
    <w:rsid w:val="00B24AC6"/>
    <w:rsid w:val="00B250D1"/>
    <w:rsid w:val="00B30E87"/>
    <w:rsid w:val="00B35C85"/>
    <w:rsid w:val="00B55CF3"/>
    <w:rsid w:val="00B57A55"/>
    <w:rsid w:val="00B63BD1"/>
    <w:rsid w:val="00B75C14"/>
    <w:rsid w:val="00B92763"/>
    <w:rsid w:val="00B9651A"/>
    <w:rsid w:val="00BA1D52"/>
    <w:rsid w:val="00BA34EC"/>
    <w:rsid w:val="00BA79FD"/>
    <w:rsid w:val="00BC045A"/>
    <w:rsid w:val="00BC6964"/>
    <w:rsid w:val="00BD0856"/>
    <w:rsid w:val="00BD4951"/>
    <w:rsid w:val="00BE5DF8"/>
    <w:rsid w:val="00BF01C1"/>
    <w:rsid w:val="00BF1A7C"/>
    <w:rsid w:val="00C1783C"/>
    <w:rsid w:val="00C32A85"/>
    <w:rsid w:val="00C40889"/>
    <w:rsid w:val="00C443CB"/>
    <w:rsid w:val="00C563EA"/>
    <w:rsid w:val="00C61D81"/>
    <w:rsid w:val="00C63231"/>
    <w:rsid w:val="00C74153"/>
    <w:rsid w:val="00C74305"/>
    <w:rsid w:val="00C85341"/>
    <w:rsid w:val="00C8654C"/>
    <w:rsid w:val="00CA3071"/>
    <w:rsid w:val="00CB2730"/>
    <w:rsid w:val="00CB2F01"/>
    <w:rsid w:val="00CB51F6"/>
    <w:rsid w:val="00CC4268"/>
    <w:rsid w:val="00CC77F4"/>
    <w:rsid w:val="00CD42A4"/>
    <w:rsid w:val="00D0581E"/>
    <w:rsid w:val="00D06482"/>
    <w:rsid w:val="00D140C9"/>
    <w:rsid w:val="00D31D72"/>
    <w:rsid w:val="00D4790C"/>
    <w:rsid w:val="00D77B8B"/>
    <w:rsid w:val="00D81EE1"/>
    <w:rsid w:val="00D9247D"/>
    <w:rsid w:val="00D929CC"/>
    <w:rsid w:val="00DB00CB"/>
    <w:rsid w:val="00DC308F"/>
    <w:rsid w:val="00DD187B"/>
    <w:rsid w:val="00DE558E"/>
    <w:rsid w:val="00E07820"/>
    <w:rsid w:val="00E134FF"/>
    <w:rsid w:val="00E311D1"/>
    <w:rsid w:val="00E37E2B"/>
    <w:rsid w:val="00E41C91"/>
    <w:rsid w:val="00E47269"/>
    <w:rsid w:val="00E61F3C"/>
    <w:rsid w:val="00E76C1B"/>
    <w:rsid w:val="00E80A1D"/>
    <w:rsid w:val="00E8206B"/>
    <w:rsid w:val="00E901F4"/>
    <w:rsid w:val="00E91848"/>
    <w:rsid w:val="00E937E3"/>
    <w:rsid w:val="00E95C1F"/>
    <w:rsid w:val="00ED37EA"/>
    <w:rsid w:val="00ED39FF"/>
    <w:rsid w:val="00EE3958"/>
    <w:rsid w:val="00EE581F"/>
    <w:rsid w:val="00EE69DC"/>
    <w:rsid w:val="00EF2320"/>
    <w:rsid w:val="00F025FC"/>
    <w:rsid w:val="00F0312B"/>
    <w:rsid w:val="00F32A47"/>
    <w:rsid w:val="00F34D47"/>
    <w:rsid w:val="00F500FA"/>
    <w:rsid w:val="00F5473C"/>
    <w:rsid w:val="00F56C6B"/>
    <w:rsid w:val="00F63EC6"/>
    <w:rsid w:val="00F66836"/>
    <w:rsid w:val="00F90722"/>
    <w:rsid w:val="00FB4D36"/>
    <w:rsid w:val="00FC0089"/>
    <w:rsid w:val="00FF1CFA"/>
    <w:rsid w:val="00FF489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4FF"/>
    <w:rPr>
      <w:sz w:val="24"/>
      <w:szCs w:val="24"/>
    </w:rPr>
  </w:style>
  <w:style w:type="paragraph" w:styleId="1">
    <w:name w:val="heading 1"/>
    <w:basedOn w:val="a"/>
    <w:next w:val="a"/>
    <w:qFormat/>
    <w:rsid w:val="00E134FF"/>
    <w:pPr>
      <w:keepNext/>
      <w:outlineLvl w:val="0"/>
    </w:pPr>
    <w:rPr>
      <w:rFonts w:eastAsia="Arial Unicode MS"/>
      <w:b/>
      <w:bCs/>
    </w:rPr>
  </w:style>
  <w:style w:type="paragraph" w:styleId="2">
    <w:name w:val="heading 2"/>
    <w:basedOn w:val="a"/>
    <w:next w:val="a"/>
    <w:qFormat/>
    <w:rsid w:val="00E134FF"/>
    <w:pPr>
      <w:keepNext/>
      <w:outlineLvl w:val="1"/>
    </w:pPr>
    <w:rPr>
      <w:rFonts w:eastAsia="Arial Unicode MS"/>
      <w:b/>
      <w:bCs/>
      <w:sz w:val="16"/>
    </w:rPr>
  </w:style>
  <w:style w:type="paragraph" w:styleId="3">
    <w:name w:val="heading 3"/>
    <w:basedOn w:val="a"/>
    <w:next w:val="a"/>
    <w:qFormat/>
    <w:rsid w:val="00E134FF"/>
    <w:pPr>
      <w:keepNext/>
      <w:jc w:val="center"/>
      <w:outlineLvl w:val="2"/>
    </w:pPr>
    <w:rPr>
      <w:rFonts w:eastAsia="Arial Unicode MS"/>
      <w:b/>
      <w:bCs/>
    </w:rPr>
  </w:style>
  <w:style w:type="paragraph" w:styleId="4">
    <w:name w:val="heading 4"/>
    <w:basedOn w:val="a"/>
    <w:next w:val="a"/>
    <w:qFormat/>
    <w:rsid w:val="00E134FF"/>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901F4"/>
    <w:rPr>
      <w:rFonts w:ascii="Tahoma" w:hAnsi="Tahoma" w:cs="Tahoma"/>
      <w:sz w:val="16"/>
      <w:szCs w:val="16"/>
    </w:rPr>
  </w:style>
  <w:style w:type="paragraph" w:customStyle="1" w:styleId="Char">
    <w:name w:val="Char"/>
    <w:basedOn w:val="a"/>
    <w:rsid w:val="00643142"/>
    <w:pPr>
      <w:spacing w:after="160" w:line="240" w:lineRule="exact"/>
    </w:pPr>
    <w:rPr>
      <w:rFonts w:ascii="Verdana" w:hAnsi="Verdana"/>
      <w:sz w:val="20"/>
      <w:szCs w:val="20"/>
      <w:lang w:val="en-US" w:eastAsia="en-US"/>
    </w:rPr>
  </w:style>
  <w:style w:type="paragraph" w:styleId="a4">
    <w:name w:val="header"/>
    <w:basedOn w:val="a"/>
    <w:link w:val="Char0"/>
    <w:rsid w:val="003D4284"/>
    <w:pPr>
      <w:tabs>
        <w:tab w:val="center" w:pos="4153"/>
        <w:tab w:val="right" w:pos="8306"/>
      </w:tabs>
    </w:pPr>
  </w:style>
  <w:style w:type="character" w:customStyle="1" w:styleId="Char0">
    <w:name w:val="Κεφαλίδα Char"/>
    <w:link w:val="a4"/>
    <w:rsid w:val="003D4284"/>
    <w:rPr>
      <w:sz w:val="24"/>
      <w:szCs w:val="24"/>
    </w:rPr>
  </w:style>
  <w:style w:type="paragraph" w:styleId="a5">
    <w:name w:val="footer"/>
    <w:basedOn w:val="a"/>
    <w:link w:val="Char1"/>
    <w:uiPriority w:val="99"/>
    <w:rsid w:val="003D4284"/>
    <w:pPr>
      <w:tabs>
        <w:tab w:val="center" w:pos="4153"/>
        <w:tab w:val="right" w:pos="8306"/>
      </w:tabs>
    </w:pPr>
  </w:style>
  <w:style w:type="character" w:customStyle="1" w:styleId="Char1">
    <w:name w:val="Υποσέλιδο Char"/>
    <w:link w:val="a5"/>
    <w:uiPriority w:val="99"/>
    <w:rsid w:val="003D428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4FF"/>
    <w:rPr>
      <w:sz w:val="24"/>
      <w:szCs w:val="24"/>
    </w:rPr>
  </w:style>
  <w:style w:type="paragraph" w:styleId="1">
    <w:name w:val="heading 1"/>
    <w:basedOn w:val="a"/>
    <w:next w:val="a"/>
    <w:qFormat/>
    <w:rsid w:val="00E134FF"/>
    <w:pPr>
      <w:keepNext/>
      <w:outlineLvl w:val="0"/>
    </w:pPr>
    <w:rPr>
      <w:rFonts w:eastAsia="Arial Unicode MS"/>
      <w:b/>
      <w:bCs/>
    </w:rPr>
  </w:style>
  <w:style w:type="paragraph" w:styleId="2">
    <w:name w:val="heading 2"/>
    <w:basedOn w:val="a"/>
    <w:next w:val="a"/>
    <w:qFormat/>
    <w:rsid w:val="00E134FF"/>
    <w:pPr>
      <w:keepNext/>
      <w:outlineLvl w:val="1"/>
    </w:pPr>
    <w:rPr>
      <w:rFonts w:eastAsia="Arial Unicode MS"/>
      <w:b/>
      <w:bCs/>
      <w:sz w:val="16"/>
    </w:rPr>
  </w:style>
  <w:style w:type="paragraph" w:styleId="3">
    <w:name w:val="heading 3"/>
    <w:basedOn w:val="a"/>
    <w:next w:val="a"/>
    <w:qFormat/>
    <w:rsid w:val="00E134FF"/>
    <w:pPr>
      <w:keepNext/>
      <w:jc w:val="center"/>
      <w:outlineLvl w:val="2"/>
    </w:pPr>
    <w:rPr>
      <w:rFonts w:eastAsia="Arial Unicode MS"/>
      <w:b/>
      <w:bCs/>
    </w:rPr>
  </w:style>
  <w:style w:type="paragraph" w:styleId="4">
    <w:name w:val="heading 4"/>
    <w:basedOn w:val="a"/>
    <w:next w:val="a"/>
    <w:qFormat/>
    <w:rsid w:val="00E134FF"/>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901F4"/>
    <w:rPr>
      <w:rFonts w:ascii="Tahoma" w:hAnsi="Tahoma" w:cs="Tahoma"/>
      <w:sz w:val="16"/>
      <w:szCs w:val="16"/>
    </w:rPr>
  </w:style>
  <w:style w:type="paragraph" w:customStyle="1" w:styleId="Char">
    <w:name w:val="Char"/>
    <w:basedOn w:val="a"/>
    <w:rsid w:val="00643142"/>
    <w:pPr>
      <w:spacing w:after="160" w:line="240" w:lineRule="exact"/>
    </w:pPr>
    <w:rPr>
      <w:rFonts w:ascii="Verdana" w:hAnsi="Verdana"/>
      <w:sz w:val="20"/>
      <w:szCs w:val="20"/>
      <w:lang w:val="en-US" w:eastAsia="en-US"/>
    </w:rPr>
  </w:style>
  <w:style w:type="paragraph" w:styleId="a4">
    <w:name w:val="header"/>
    <w:basedOn w:val="a"/>
    <w:link w:val="Char0"/>
    <w:rsid w:val="003D4284"/>
    <w:pPr>
      <w:tabs>
        <w:tab w:val="center" w:pos="4153"/>
        <w:tab w:val="right" w:pos="8306"/>
      </w:tabs>
    </w:pPr>
  </w:style>
  <w:style w:type="character" w:customStyle="1" w:styleId="Char0">
    <w:name w:val="Κεφαλίδα Char"/>
    <w:link w:val="a4"/>
    <w:rsid w:val="003D4284"/>
    <w:rPr>
      <w:sz w:val="24"/>
      <w:szCs w:val="24"/>
    </w:rPr>
  </w:style>
  <w:style w:type="paragraph" w:styleId="a5">
    <w:name w:val="footer"/>
    <w:basedOn w:val="a"/>
    <w:link w:val="Char1"/>
    <w:uiPriority w:val="99"/>
    <w:rsid w:val="003D4284"/>
    <w:pPr>
      <w:tabs>
        <w:tab w:val="center" w:pos="4153"/>
        <w:tab w:val="right" w:pos="8306"/>
      </w:tabs>
    </w:pPr>
  </w:style>
  <w:style w:type="character" w:customStyle="1" w:styleId="Char1">
    <w:name w:val="Υποσέλιδο Char"/>
    <w:link w:val="a5"/>
    <w:uiPriority w:val="99"/>
    <w:rsid w:val="003D42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29752">
      <w:bodyDiv w:val="1"/>
      <w:marLeft w:val="0"/>
      <w:marRight w:val="0"/>
      <w:marTop w:val="0"/>
      <w:marBottom w:val="0"/>
      <w:divBdr>
        <w:top w:val="none" w:sz="0" w:space="0" w:color="auto"/>
        <w:left w:val="none" w:sz="0" w:space="0" w:color="auto"/>
        <w:bottom w:val="none" w:sz="0" w:space="0" w:color="auto"/>
        <w:right w:val="none" w:sz="0" w:space="0" w:color="auto"/>
      </w:divBdr>
    </w:div>
    <w:div w:id="141580808">
      <w:bodyDiv w:val="1"/>
      <w:marLeft w:val="0"/>
      <w:marRight w:val="0"/>
      <w:marTop w:val="0"/>
      <w:marBottom w:val="0"/>
      <w:divBdr>
        <w:top w:val="none" w:sz="0" w:space="0" w:color="auto"/>
        <w:left w:val="none" w:sz="0" w:space="0" w:color="auto"/>
        <w:bottom w:val="none" w:sz="0" w:space="0" w:color="auto"/>
        <w:right w:val="none" w:sz="0" w:space="0" w:color="auto"/>
      </w:divBdr>
    </w:div>
    <w:div w:id="143475672">
      <w:bodyDiv w:val="1"/>
      <w:marLeft w:val="0"/>
      <w:marRight w:val="0"/>
      <w:marTop w:val="0"/>
      <w:marBottom w:val="0"/>
      <w:divBdr>
        <w:top w:val="none" w:sz="0" w:space="0" w:color="auto"/>
        <w:left w:val="none" w:sz="0" w:space="0" w:color="auto"/>
        <w:bottom w:val="none" w:sz="0" w:space="0" w:color="auto"/>
        <w:right w:val="none" w:sz="0" w:space="0" w:color="auto"/>
      </w:divBdr>
    </w:div>
    <w:div w:id="174541373">
      <w:bodyDiv w:val="1"/>
      <w:marLeft w:val="0"/>
      <w:marRight w:val="0"/>
      <w:marTop w:val="0"/>
      <w:marBottom w:val="0"/>
      <w:divBdr>
        <w:top w:val="none" w:sz="0" w:space="0" w:color="auto"/>
        <w:left w:val="none" w:sz="0" w:space="0" w:color="auto"/>
        <w:bottom w:val="none" w:sz="0" w:space="0" w:color="auto"/>
        <w:right w:val="none" w:sz="0" w:space="0" w:color="auto"/>
      </w:divBdr>
    </w:div>
    <w:div w:id="175196031">
      <w:bodyDiv w:val="1"/>
      <w:marLeft w:val="0"/>
      <w:marRight w:val="0"/>
      <w:marTop w:val="0"/>
      <w:marBottom w:val="0"/>
      <w:divBdr>
        <w:top w:val="none" w:sz="0" w:space="0" w:color="auto"/>
        <w:left w:val="none" w:sz="0" w:space="0" w:color="auto"/>
        <w:bottom w:val="none" w:sz="0" w:space="0" w:color="auto"/>
        <w:right w:val="none" w:sz="0" w:space="0" w:color="auto"/>
      </w:divBdr>
    </w:div>
    <w:div w:id="212928566">
      <w:bodyDiv w:val="1"/>
      <w:marLeft w:val="0"/>
      <w:marRight w:val="0"/>
      <w:marTop w:val="0"/>
      <w:marBottom w:val="0"/>
      <w:divBdr>
        <w:top w:val="none" w:sz="0" w:space="0" w:color="auto"/>
        <w:left w:val="none" w:sz="0" w:space="0" w:color="auto"/>
        <w:bottom w:val="none" w:sz="0" w:space="0" w:color="auto"/>
        <w:right w:val="none" w:sz="0" w:space="0" w:color="auto"/>
      </w:divBdr>
    </w:div>
    <w:div w:id="216359614">
      <w:bodyDiv w:val="1"/>
      <w:marLeft w:val="0"/>
      <w:marRight w:val="0"/>
      <w:marTop w:val="0"/>
      <w:marBottom w:val="0"/>
      <w:divBdr>
        <w:top w:val="none" w:sz="0" w:space="0" w:color="auto"/>
        <w:left w:val="none" w:sz="0" w:space="0" w:color="auto"/>
        <w:bottom w:val="none" w:sz="0" w:space="0" w:color="auto"/>
        <w:right w:val="none" w:sz="0" w:space="0" w:color="auto"/>
      </w:divBdr>
    </w:div>
    <w:div w:id="296037268">
      <w:bodyDiv w:val="1"/>
      <w:marLeft w:val="0"/>
      <w:marRight w:val="0"/>
      <w:marTop w:val="0"/>
      <w:marBottom w:val="0"/>
      <w:divBdr>
        <w:top w:val="none" w:sz="0" w:space="0" w:color="auto"/>
        <w:left w:val="none" w:sz="0" w:space="0" w:color="auto"/>
        <w:bottom w:val="none" w:sz="0" w:space="0" w:color="auto"/>
        <w:right w:val="none" w:sz="0" w:space="0" w:color="auto"/>
      </w:divBdr>
    </w:div>
    <w:div w:id="333722474">
      <w:bodyDiv w:val="1"/>
      <w:marLeft w:val="0"/>
      <w:marRight w:val="0"/>
      <w:marTop w:val="0"/>
      <w:marBottom w:val="0"/>
      <w:divBdr>
        <w:top w:val="none" w:sz="0" w:space="0" w:color="auto"/>
        <w:left w:val="none" w:sz="0" w:space="0" w:color="auto"/>
        <w:bottom w:val="none" w:sz="0" w:space="0" w:color="auto"/>
        <w:right w:val="none" w:sz="0" w:space="0" w:color="auto"/>
      </w:divBdr>
    </w:div>
    <w:div w:id="364602291">
      <w:bodyDiv w:val="1"/>
      <w:marLeft w:val="0"/>
      <w:marRight w:val="0"/>
      <w:marTop w:val="0"/>
      <w:marBottom w:val="0"/>
      <w:divBdr>
        <w:top w:val="none" w:sz="0" w:space="0" w:color="auto"/>
        <w:left w:val="none" w:sz="0" w:space="0" w:color="auto"/>
        <w:bottom w:val="none" w:sz="0" w:space="0" w:color="auto"/>
        <w:right w:val="none" w:sz="0" w:space="0" w:color="auto"/>
      </w:divBdr>
    </w:div>
    <w:div w:id="379288903">
      <w:bodyDiv w:val="1"/>
      <w:marLeft w:val="0"/>
      <w:marRight w:val="0"/>
      <w:marTop w:val="0"/>
      <w:marBottom w:val="0"/>
      <w:divBdr>
        <w:top w:val="none" w:sz="0" w:space="0" w:color="auto"/>
        <w:left w:val="none" w:sz="0" w:space="0" w:color="auto"/>
        <w:bottom w:val="none" w:sz="0" w:space="0" w:color="auto"/>
        <w:right w:val="none" w:sz="0" w:space="0" w:color="auto"/>
      </w:divBdr>
    </w:div>
    <w:div w:id="517157407">
      <w:bodyDiv w:val="1"/>
      <w:marLeft w:val="0"/>
      <w:marRight w:val="0"/>
      <w:marTop w:val="0"/>
      <w:marBottom w:val="0"/>
      <w:divBdr>
        <w:top w:val="none" w:sz="0" w:space="0" w:color="auto"/>
        <w:left w:val="none" w:sz="0" w:space="0" w:color="auto"/>
        <w:bottom w:val="none" w:sz="0" w:space="0" w:color="auto"/>
        <w:right w:val="none" w:sz="0" w:space="0" w:color="auto"/>
      </w:divBdr>
    </w:div>
    <w:div w:id="627056052">
      <w:bodyDiv w:val="1"/>
      <w:marLeft w:val="0"/>
      <w:marRight w:val="0"/>
      <w:marTop w:val="0"/>
      <w:marBottom w:val="0"/>
      <w:divBdr>
        <w:top w:val="none" w:sz="0" w:space="0" w:color="auto"/>
        <w:left w:val="none" w:sz="0" w:space="0" w:color="auto"/>
        <w:bottom w:val="none" w:sz="0" w:space="0" w:color="auto"/>
        <w:right w:val="none" w:sz="0" w:space="0" w:color="auto"/>
      </w:divBdr>
    </w:div>
    <w:div w:id="803474057">
      <w:bodyDiv w:val="1"/>
      <w:marLeft w:val="0"/>
      <w:marRight w:val="0"/>
      <w:marTop w:val="0"/>
      <w:marBottom w:val="0"/>
      <w:divBdr>
        <w:top w:val="none" w:sz="0" w:space="0" w:color="auto"/>
        <w:left w:val="none" w:sz="0" w:space="0" w:color="auto"/>
        <w:bottom w:val="none" w:sz="0" w:space="0" w:color="auto"/>
        <w:right w:val="none" w:sz="0" w:space="0" w:color="auto"/>
      </w:divBdr>
    </w:div>
    <w:div w:id="856043626">
      <w:bodyDiv w:val="1"/>
      <w:marLeft w:val="0"/>
      <w:marRight w:val="0"/>
      <w:marTop w:val="0"/>
      <w:marBottom w:val="0"/>
      <w:divBdr>
        <w:top w:val="none" w:sz="0" w:space="0" w:color="auto"/>
        <w:left w:val="none" w:sz="0" w:space="0" w:color="auto"/>
        <w:bottom w:val="none" w:sz="0" w:space="0" w:color="auto"/>
        <w:right w:val="none" w:sz="0" w:space="0" w:color="auto"/>
      </w:divBdr>
    </w:div>
    <w:div w:id="859857039">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1441607328">
      <w:bodyDiv w:val="1"/>
      <w:marLeft w:val="0"/>
      <w:marRight w:val="0"/>
      <w:marTop w:val="0"/>
      <w:marBottom w:val="0"/>
      <w:divBdr>
        <w:top w:val="none" w:sz="0" w:space="0" w:color="auto"/>
        <w:left w:val="none" w:sz="0" w:space="0" w:color="auto"/>
        <w:bottom w:val="none" w:sz="0" w:space="0" w:color="auto"/>
        <w:right w:val="none" w:sz="0" w:space="0" w:color="auto"/>
      </w:divBdr>
    </w:div>
    <w:div w:id="1499734466">
      <w:bodyDiv w:val="1"/>
      <w:marLeft w:val="0"/>
      <w:marRight w:val="0"/>
      <w:marTop w:val="0"/>
      <w:marBottom w:val="0"/>
      <w:divBdr>
        <w:top w:val="none" w:sz="0" w:space="0" w:color="auto"/>
        <w:left w:val="none" w:sz="0" w:space="0" w:color="auto"/>
        <w:bottom w:val="none" w:sz="0" w:space="0" w:color="auto"/>
        <w:right w:val="none" w:sz="0" w:space="0" w:color="auto"/>
      </w:divBdr>
    </w:div>
    <w:div w:id="1624727475">
      <w:bodyDiv w:val="1"/>
      <w:marLeft w:val="0"/>
      <w:marRight w:val="0"/>
      <w:marTop w:val="0"/>
      <w:marBottom w:val="0"/>
      <w:divBdr>
        <w:top w:val="none" w:sz="0" w:space="0" w:color="auto"/>
        <w:left w:val="none" w:sz="0" w:space="0" w:color="auto"/>
        <w:bottom w:val="none" w:sz="0" w:space="0" w:color="auto"/>
        <w:right w:val="none" w:sz="0" w:space="0" w:color="auto"/>
      </w:divBdr>
    </w:div>
    <w:div w:id="197906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0DBC-FC2A-4486-AFF7-F3B7875AC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1341</Words>
  <Characters>8502</Characters>
  <Application>Microsoft Office Word</Application>
  <DocSecurity>0</DocSecurity>
  <Lines>70</Lines>
  <Paragraphs>19</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9824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12</cp:revision>
  <cp:lastPrinted>2022-06-03T06:06:00Z</cp:lastPrinted>
  <dcterms:created xsi:type="dcterms:W3CDTF">2022-06-02T06:11:00Z</dcterms:created>
  <dcterms:modified xsi:type="dcterms:W3CDTF">2022-06-03T06:08:00Z</dcterms:modified>
</cp:coreProperties>
</file>